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5F3" w:rsidRPr="005115F3" w:rsidRDefault="005115F3" w:rsidP="005115F3">
      <w:pPr>
        <w:tabs>
          <w:tab w:val="center" w:pos="4677"/>
          <w:tab w:val="right" w:pos="9355"/>
        </w:tabs>
        <w:jc w:val="center"/>
        <w:rPr>
          <w:rFonts w:ascii="Times New Roman" w:hAnsi="Times New Roman" w:cs="Times New Roman"/>
          <w:b/>
        </w:rPr>
      </w:pPr>
      <w:r w:rsidRPr="005115F3">
        <w:rPr>
          <w:rFonts w:ascii="Times New Roman" w:hAnsi="Times New Roman" w:cs="Times New Roman"/>
          <w:b/>
        </w:rPr>
        <w:t>Государственное бюджетное дошкольное образовательное учреждение</w:t>
      </w:r>
    </w:p>
    <w:p w:rsidR="005115F3" w:rsidRPr="005115F3" w:rsidRDefault="005115F3" w:rsidP="005115F3">
      <w:pPr>
        <w:pBdr>
          <w:bottom w:val="single" w:sz="12" w:space="0" w:color="auto"/>
        </w:pBdr>
        <w:tabs>
          <w:tab w:val="center" w:pos="4677"/>
          <w:tab w:val="right" w:pos="9355"/>
        </w:tabs>
        <w:jc w:val="center"/>
        <w:rPr>
          <w:rFonts w:ascii="Times New Roman" w:hAnsi="Times New Roman" w:cs="Times New Roman"/>
          <w:b/>
        </w:rPr>
      </w:pPr>
      <w:r w:rsidRPr="005115F3">
        <w:rPr>
          <w:rFonts w:ascii="Times New Roman" w:hAnsi="Times New Roman" w:cs="Times New Roman"/>
          <w:b/>
        </w:rPr>
        <w:t>детский сад № 4 комбинированного вида Кронштадтского района Санкт-Петербурга</w:t>
      </w:r>
    </w:p>
    <w:p w:rsidR="005115F3" w:rsidRPr="005115F3" w:rsidRDefault="005115F3" w:rsidP="005115F3">
      <w:pPr>
        <w:jc w:val="center"/>
        <w:rPr>
          <w:rFonts w:ascii="Times New Roman" w:hAnsi="Times New Roman" w:cs="Times New Roman"/>
          <w:sz w:val="20"/>
          <w:szCs w:val="20"/>
        </w:rPr>
      </w:pPr>
      <w:r w:rsidRPr="005115F3">
        <w:rPr>
          <w:rFonts w:ascii="Times New Roman" w:hAnsi="Times New Roman" w:cs="Times New Roman"/>
          <w:sz w:val="20"/>
          <w:szCs w:val="20"/>
        </w:rPr>
        <w:t>197760, Санкт-Петербург, г. Кронштадт, ул. Зосимова, д. 4, литера</w:t>
      </w:r>
      <w:proofErr w:type="gramStart"/>
      <w:r w:rsidRPr="005115F3">
        <w:rPr>
          <w:rFonts w:ascii="Times New Roman" w:hAnsi="Times New Roman" w:cs="Times New Roman"/>
          <w:sz w:val="20"/>
          <w:szCs w:val="20"/>
        </w:rPr>
        <w:t xml:space="preserve"> А</w:t>
      </w:r>
      <w:proofErr w:type="gramEnd"/>
      <w:r w:rsidRPr="005115F3">
        <w:rPr>
          <w:rFonts w:ascii="Times New Roman" w:hAnsi="Times New Roman" w:cs="Times New Roman"/>
          <w:sz w:val="20"/>
          <w:szCs w:val="20"/>
        </w:rPr>
        <w:t>, ИНН 7818010805, -61-10</w:t>
      </w:r>
    </w:p>
    <w:p w:rsidR="005115F3" w:rsidRDefault="005115F3" w:rsidP="008E0892">
      <w:pPr>
        <w:spacing w:after="0" w:line="360" w:lineRule="auto"/>
        <w:jc w:val="center"/>
        <w:rPr>
          <w:rFonts w:ascii="Times New Roman" w:hAnsi="Times New Roman" w:cs="Times New Roman"/>
          <w:b/>
          <w:i/>
          <w:sz w:val="28"/>
          <w:szCs w:val="28"/>
        </w:rPr>
      </w:pPr>
    </w:p>
    <w:p w:rsidR="005115F3" w:rsidRDefault="005115F3" w:rsidP="008E0892">
      <w:pPr>
        <w:spacing w:after="0" w:line="360" w:lineRule="auto"/>
        <w:jc w:val="center"/>
        <w:rPr>
          <w:rFonts w:ascii="Times New Roman" w:hAnsi="Times New Roman" w:cs="Times New Roman"/>
          <w:b/>
          <w:sz w:val="28"/>
          <w:szCs w:val="28"/>
        </w:rPr>
      </w:pPr>
    </w:p>
    <w:p w:rsidR="005115F3" w:rsidRDefault="005115F3" w:rsidP="008E0892">
      <w:pPr>
        <w:spacing w:after="0" w:line="360" w:lineRule="auto"/>
        <w:jc w:val="center"/>
        <w:rPr>
          <w:rFonts w:ascii="Times New Roman" w:hAnsi="Times New Roman" w:cs="Times New Roman"/>
          <w:b/>
          <w:sz w:val="28"/>
          <w:szCs w:val="28"/>
        </w:rPr>
      </w:pPr>
    </w:p>
    <w:p w:rsidR="005115F3" w:rsidRDefault="005115F3" w:rsidP="005115F3">
      <w:pPr>
        <w:spacing w:after="0" w:line="360" w:lineRule="auto"/>
        <w:rPr>
          <w:rFonts w:ascii="Times New Roman" w:hAnsi="Times New Roman" w:cs="Times New Roman"/>
          <w:b/>
          <w:i/>
          <w:sz w:val="28"/>
          <w:szCs w:val="28"/>
        </w:rPr>
      </w:pPr>
    </w:p>
    <w:p w:rsidR="00002C71" w:rsidRDefault="00002C71" w:rsidP="005115F3">
      <w:pPr>
        <w:spacing w:after="0" w:line="360" w:lineRule="auto"/>
        <w:rPr>
          <w:rFonts w:ascii="Times New Roman" w:hAnsi="Times New Roman" w:cs="Times New Roman"/>
          <w:b/>
          <w:i/>
          <w:sz w:val="28"/>
          <w:szCs w:val="28"/>
        </w:rPr>
      </w:pPr>
    </w:p>
    <w:p w:rsidR="00002C71" w:rsidRDefault="00002C71" w:rsidP="00002C71">
      <w:pPr>
        <w:shd w:val="clear" w:color="auto" w:fill="FFFFFF"/>
        <w:spacing w:before="300" w:after="150" w:line="240" w:lineRule="auto"/>
        <w:jc w:val="center"/>
        <w:outlineLvl w:val="0"/>
        <w:rPr>
          <w:rFonts w:ascii="Times New Roman" w:eastAsia="Times New Roman" w:hAnsi="Times New Roman" w:cs="Times New Roman"/>
          <w:b/>
          <w:bCs/>
          <w:caps/>
          <w:kern w:val="36"/>
          <w:sz w:val="32"/>
          <w:szCs w:val="32"/>
          <w:lang w:eastAsia="ru-RU"/>
        </w:rPr>
      </w:pPr>
      <w:r>
        <w:rPr>
          <w:rFonts w:ascii="Times New Roman" w:eastAsia="Times New Roman" w:hAnsi="Times New Roman" w:cs="Times New Roman"/>
          <w:b/>
          <w:bCs/>
          <w:kern w:val="36"/>
          <w:sz w:val="32"/>
          <w:szCs w:val="32"/>
          <w:lang w:eastAsia="ru-RU"/>
        </w:rPr>
        <w:t>V В</w:t>
      </w:r>
      <w:r w:rsidRPr="00002C71">
        <w:rPr>
          <w:rFonts w:ascii="Times New Roman" w:eastAsia="Times New Roman" w:hAnsi="Times New Roman" w:cs="Times New Roman"/>
          <w:b/>
          <w:bCs/>
          <w:kern w:val="36"/>
          <w:sz w:val="32"/>
          <w:szCs w:val="32"/>
          <w:lang w:eastAsia="ru-RU"/>
        </w:rPr>
        <w:t>сероссийский педагогический конкурс</w:t>
      </w:r>
      <w:r w:rsidRPr="00002C71">
        <w:rPr>
          <w:rFonts w:ascii="Times New Roman" w:eastAsia="Times New Roman" w:hAnsi="Times New Roman" w:cs="Times New Roman"/>
          <w:caps/>
          <w:kern w:val="36"/>
          <w:sz w:val="32"/>
          <w:szCs w:val="32"/>
          <w:lang w:eastAsia="ru-RU"/>
        </w:rPr>
        <w:br/>
      </w:r>
      <w:r>
        <w:rPr>
          <w:rFonts w:ascii="Times New Roman" w:eastAsia="Times New Roman" w:hAnsi="Times New Roman" w:cs="Times New Roman"/>
          <w:b/>
          <w:bCs/>
          <w:kern w:val="36"/>
          <w:sz w:val="32"/>
          <w:szCs w:val="32"/>
          <w:lang w:eastAsia="ru-RU"/>
        </w:rPr>
        <w:t>«М</w:t>
      </w:r>
      <w:r w:rsidRPr="00002C71">
        <w:rPr>
          <w:rFonts w:ascii="Times New Roman" w:eastAsia="Times New Roman" w:hAnsi="Times New Roman" w:cs="Times New Roman"/>
          <w:b/>
          <w:bCs/>
          <w:kern w:val="36"/>
          <w:sz w:val="32"/>
          <w:szCs w:val="32"/>
          <w:lang w:eastAsia="ru-RU"/>
        </w:rPr>
        <w:t>оя лучшая методическая разработка»</w:t>
      </w:r>
    </w:p>
    <w:p w:rsidR="00002C71" w:rsidRPr="00002C71" w:rsidRDefault="00002C71" w:rsidP="00002C71">
      <w:pPr>
        <w:shd w:val="clear" w:color="auto" w:fill="FFFFFF"/>
        <w:spacing w:before="300" w:after="150" w:line="240" w:lineRule="auto"/>
        <w:jc w:val="center"/>
        <w:outlineLvl w:val="0"/>
        <w:rPr>
          <w:rFonts w:ascii="Times New Roman" w:eastAsia="Times New Roman" w:hAnsi="Times New Roman" w:cs="Times New Roman"/>
          <w:caps/>
          <w:kern w:val="36"/>
          <w:sz w:val="32"/>
          <w:szCs w:val="32"/>
          <w:lang w:eastAsia="ru-RU"/>
        </w:rPr>
      </w:pPr>
    </w:p>
    <w:p w:rsidR="00002C71" w:rsidRDefault="00002C71" w:rsidP="005115F3">
      <w:pPr>
        <w:spacing w:after="0" w:line="360" w:lineRule="auto"/>
        <w:rPr>
          <w:rFonts w:ascii="Times New Roman" w:hAnsi="Times New Roman" w:cs="Times New Roman"/>
          <w:b/>
          <w:i/>
          <w:sz w:val="28"/>
          <w:szCs w:val="28"/>
        </w:rPr>
      </w:pPr>
    </w:p>
    <w:p w:rsidR="005115F3" w:rsidRDefault="005115F3" w:rsidP="005115F3">
      <w:pPr>
        <w:spacing w:after="0" w:line="360" w:lineRule="auto"/>
        <w:jc w:val="both"/>
        <w:rPr>
          <w:rFonts w:ascii="Times New Roman" w:hAnsi="Times New Roman" w:cs="Times New Roman"/>
          <w:sz w:val="28"/>
          <w:szCs w:val="28"/>
        </w:rPr>
      </w:pPr>
      <w:r w:rsidRPr="005115F3">
        <w:rPr>
          <w:rFonts w:ascii="Times New Roman" w:hAnsi="Times New Roman" w:cs="Times New Roman"/>
          <w:b/>
          <w:sz w:val="28"/>
          <w:szCs w:val="28"/>
        </w:rPr>
        <w:t>Конкурсная работа</w:t>
      </w:r>
      <w:r>
        <w:rPr>
          <w:rFonts w:ascii="Times New Roman" w:eastAsia="Calibri" w:hAnsi="Times New Roman" w:cs="Times New Roman"/>
          <w:iCs/>
          <w:sz w:val="28"/>
          <w:szCs w:val="28"/>
          <w:lang w:bidi="en-US"/>
        </w:rPr>
        <w:t>:</w:t>
      </w:r>
      <w:r w:rsidRPr="005115F3">
        <w:rPr>
          <w:rFonts w:ascii="Times New Roman" w:eastAsia="Calibri" w:hAnsi="Times New Roman" w:cs="Times New Roman"/>
          <w:iCs/>
          <w:sz w:val="28"/>
          <w:szCs w:val="28"/>
          <w:lang w:bidi="en-US"/>
        </w:rPr>
        <w:t xml:space="preserve"> </w:t>
      </w:r>
      <w:r>
        <w:rPr>
          <w:rFonts w:ascii="Times New Roman" w:eastAsia="Calibri" w:hAnsi="Times New Roman" w:cs="Times New Roman"/>
          <w:iCs/>
          <w:sz w:val="28"/>
          <w:szCs w:val="28"/>
          <w:lang w:bidi="en-US"/>
        </w:rPr>
        <w:t>«</w:t>
      </w:r>
      <w:r w:rsidRPr="005115F3">
        <w:rPr>
          <w:rFonts w:ascii="Times New Roman" w:eastAsia="Calibri" w:hAnsi="Times New Roman" w:cs="Times New Roman"/>
          <w:iCs/>
          <w:sz w:val="28"/>
          <w:szCs w:val="28"/>
          <w:lang w:bidi="en-US"/>
        </w:rPr>
        <w:t xml:space="preserve">Методическая разработка: </w:t>
      </w:r>
      <w:r w:rsidRPr="005115F3">
        <w:rPr>
          <w:rFonts w:ascii="Times New Roman" w:hAnsi="Times New Roman" w:cs="Times New Roman"/>
          <w:sz w:val="28"/>
          <w:szCs w:val="28"/>
        </w:rPr>
        <w:t xml:space="preserve">Цикл </w:t>
      </w:r>
      <w:proofErr w:type="spellStart"/>
      <w:r w:rsidRPr="005115F3">
        <w:rPr>
          <w:rFonts w:ascii="Times New Roman" w:hAnsi="Times New Roman" w:cs="Times New Roman"/>
          <w:sz w:val="28"/>
          <w:szCs w:val="28"/>
        </w:rPr>
        <w:t>коррекционно</w:t>
      </w:r>
      <w:proofErr w:type="spellEnd"/>
      <w:r w:rsidRPr="005115F3">
        <w:rPr>
          <w:rFonts w:ascii="Times New Roman" w:hAnsi="Times New Roman" w:cs="Times New Roman"/>
          <w:sz w:val="28"/>
          <w:szCs w:val="28"/>
        </w:rPr>
        <w:t xml:space="preserve"> - развивающих занятий, направленных на развитие познавательных процессов у детей старшего дошкольного возраста с интеллектуальной недостаточностью с использованием интерактивной песочницы </w:t>
      </w:r>
      <w:proofErr w:type="spellStart"/>
      <w:r w:rsidRPr="005115F3">
        <w:rPr>
          <w:rFonts w:ascii="Times New Roman" w:hAnsi="Times New Roman" w:cs="Times New Roman"/>
          <w:sz w:val="28"/>
          <w:szCs w:val="28"/>
        </w:rPr>
        <w:t>iSandBOX</w:t>
      </w:r>
      <w:proofErr w:type="spellEnd"/>
      <w:r>
        <w:rPr>
          <w:rFonts w:ascii="Times New Roman" w:hAnsi="Times New Roman" w:cs="Times New Roman"/>
          <w:sz w:val="28"/>
          <w:szCs w:val="28"/>
        </w:rPr>
        <w:t>»</w:t>
      </w:r>
      <w:r w:rsidRPr="005115F3">
        <w:rPr>
          <w:rFonts w:ascii="Times New Roman" w:hAnsi="Times New Roman" w:cs="Times New Roman"/>
          <w:sz w:val="28"/>
          <w:szCs w:val="28"/>
        </w:rPr>
        <w:t>.</w:t>
      </w:r>
    </w:p>
    <w:p w:rsidR="00345BE1" w:rsidRPr="005115F3" w:rsidRDefault="00345BE1" w:rsidP="005115F3">
      <w:pPr>
        <w:spacing w:after="0" w:line="360" w:lineRule="auto"/>
        <w:jc w:val="both"/>
        <w:rPr>
          <w:rFonts w:ascii="Times New Roman" w:hAnsi="Times New Roman" w:cs="Times New Roman"/>
          <w:sz w:val="28"/>
          <w:szCs w:val="28"/>
        </w:rPr>
      </w:pPr>
    </w:p>
    <w:p w:rsidR="005115F3" w:rsidRPr="005115F3" w:rsidRDefault="005115F3" w:rsidP="005115F3">
      <w:pPr>
        <w:spacing w:after="0" w:line="360" w:lineRule="auto"/>
        <w:jc w:val="both"/>
        <w:rPr>
          <w:rFonts w:ascii="Times New Roman" w:hAnsi="Times New Roman" w:cs="Times New Roman"/>
          <w:sz w:val="28"/>
          <w:szCs w:val="28"/>
        </w:rPr>
      </w:pPr>
      <w:r w:rsidRPr="005115F3">
        <w:rPr>
          <w:rFonts w:ascii="Times New Roman" w:eastAsia="Calibri" w:hAnsi="Times New Roman" w:cs="Times New Roman"/>
          <w:b/>
          <w:iCs/>
          <w:sz w:val="28"/>
          <w:szCs w:val="28"/>
          <w:lang w:bidi="en-US"/>
        </w:rPr>
        <w:t>Авторы</w:t>
      </w:r>
      <w:r w:rsidR="00345BE1">
        <w:rPr>
          <w:rFonts w:ascii="Times New Roman" w:hAnsi="Times New Roman" w:cs="Times New Roman"/>
          <w:sz w:val="28"/>
          <w:szCs w:val="28"/>
        </w:rPr>
        <w:t>:</w:t>
      </w:r>
      <w:r w:rsidRPr="005115F3">
        <w:rPr>
          <w:rFonts w:ascii="Times New Roman" w:hAnsi="Times New Roman" w:cs="Times New Roman"/>
          <w:sz w:val="28"/>
          <w:szCs w:val="28"/>
        </w:rPr>
        <w:t xml:space="preserve"> Казакова Оксана Юрьевна, педагог-психолог</w:t>
      </w:r>
      <w:r w:rsidR="00345BE1">
        <w:rPr>
          <w:rFonts w:ascii="Times New Roman" w:hAnsi="Times New Roman" w:cs="Times New Roman"/>
          <w:sz w:val="28"/>
          <w:szCs w:val="28"/>
        </w:rPr>
        <w:t xml:space="preserve">; </w:t>
      </w:r>
    </w:p>
    <w:p w:rsidR="005115F3" w:rsidRPr="005115F3" w:rsidRDefault="005115F3" w:rsidP="005115F3">
      <w:pPr>
        <w:spacing w:after="0" w:line="360" w:lineRule="auto"/>
        <w:jc w:val="both"/>
        <w:rPr>
          <w:rFonts w:ascii="Times New Roman" w:hAnsi="Times New Roman" w:cs="Times New Roman"/>
          <w:sz w:val="28"/>
          <w:szCs w:val="28"/>
        </w:rPr>
      </w:pPr>
      <w:r w:rsidRPr="005115F3">
        <w:rPr>
          <w:rFonts w:ascii="Times New Roman" w:hAnsi="Times New Roman" w:cs="Times New Roman"/>
          <w:sz w:val="28"/>
          <w:szCs w:val="28"/>
        </w:rPr>
        <w:t>Тельнова Светлана Анатольевна, учитель-дефектолог</w:t>
      </w:r>
      <w:r w:rsidR="00345BE1">
        <w:rPr>
          <w:rFonts w:ascii="Times New Roman" w:hAnsi="Times New Roman" w:cs="Times New Roman"/>
          <w:sz w:val="28"/>
          <w:szCs w:val="28"/>
        </w:rPr>
        <w:t>.</w:t>
      </w:r>
    </w:p>
    <w:p w:rsidR="00522EE1" w:rsidRPr="00E129E9" w:rsidRDefault="00522EE1" w:rsidP="005115F3">
      <w:pPr>
        <w:spacing w:after="0" w:line="360" w:lineRule="auto"/>
        <w:jc w:val="both"/>
        <w:rPr>
          <w:rFonts w:ascii="Times New Roman" w:eastAsia="Calibri" w:hAnsi="Times New Roman" w:cs="Times New Roman"/>
          <w:i/>
          <w:iCs/>
          <w:sz w:val="28"/>
          <w:szCs w:val="28"/>
          <w:lang w:bidi="en-US"/>
        </w:rPr>
      </w:pPr>
    </w:p>
    <w:p w:rsidR="00345BE1" w:rsidRDefault="00345BE1" w:rsidP="008E0892">
      <w:pPr>
        <w:spacing w:after="0" w:line="360" w:lineRule="auto"/>
        <w:ind w:firstLine="567"/>
        <w:jc w:val="both"/>
        <w:rPr>
          <w:rFonts w:ascii="Times New Roman" w:hAnsi="Times New Roman" w:cs="Times New Roman"/>
          <w:b/>
          <w:bCs/>
          <w:sz w:val="28"/>
          <w:szCs w:val="28"/>
        </w:rPr>
      </w:pPr>
    </w:p>
    <w:p w:rsidR="00345BE1" w:rsidRDefault="00345BE1" w:rsidP="008E0892">
      <w:pPr>
        <w:spacing w:after="0" w:line="360" w:lineRule="auto"/>
        <w:ind w:firstLine="567"/>
        <w:jc w:val="both"/>
        <w:rPr>
          <w:rFonts w:ascii="Times New Roman" w:hAnsi="Times New Roman" w:cs="Times New Roman"/>
          <w:b/>
          <w:bCs/>
          <w:sz w:val="28"/>
          <w:szCs w:val="28"/>
        </w:rPr>
      </w:pPr>
    </w:p>
    <w:p w:rsidR="00345BE1" w:rsidRDefault="00345BE1" w:rsidP="008E0892">
      <w:pPr>
        <w:spacing w:after="0" w:line="360" w:lineRule="auto"/>
        <w:ind w:firstLine="567"/>
        <w:jc w:val="both"/>
        <w:rPr>
          <w:rFonts w:ascii="Times New Roman" w:hAnsi="Times New Roman" w:cs="Times New Roman"/>
          <w:b/>
          <w:bCs/>
          <w:sz w:val="28"/>
          <w:szCs w:val="28"/>
        </w:rPr>
      </w:pPr>
    </w:p>
    <w:p w:rsidR="00345BE1" w:rsidRDefault="00345BE1" w:rsidP="008E0892">
      <w:pPr>
        <w:spacing w:after="0" w:line="360" w:lineRule="auto"/>
        <w:ind w:firstLine="567"/>
        <w:jc w:val="both"/>
        <w:rPr>
          <w:rFonts w:ascii="Times New Roman" w:hAnsi="Times New Roman" w:cs="Times New Roman"/>
          <w:b/>
          <w:bCs/>
          <w:sz w:val="28"/>
          <w:szCs w:val="28"/>
        </w:rPr>
      </w:pPr>
    </w:p>
    <w:p w:rsidR="00345BE1" w:rsidRDefault="00345BE1" w:rsidP="008E0892">
      <w:pPr>
        <w:spacing w:after="0" w:line="360" w:lineRule="auto"/>
        <w:ind w:firstLine="567"/>
        <w:jc w:val="both"/>
        <w:rPr>
          <w:rFonts w:ascii="Times New Roman" w:hAnsi="Times New Roman" w:cs="Times New Roman"/>
          <w:b/>
          <w:bCs/>
          <w:sz w:val="28"/>
          <w:szCs w:val="28"/>
        </w:rPr>
      </w:pPr>
    </w:p>
    <w:p w:rsidR="00345BE1" w:rsidRPr="00345BE1" w:rsidRDefault="00345BE1" w:rsidP="00345BE1">
      <w:pPr>
        <w:spacing w:after="0" w:line="360" w:lineRule="auto"/>
        <w:ind w:firstLine="567"/>
        <w:jc w:val="center"/>
        <w:rPr>
          <w:rFonts w:ascii="Times New Roman" w:hAnsi="Times New Roman" w:cs="Times New Roman"/>
          <w:bCs/>
          <w:sz w:val="28"/>
          <w:szCs w:val="28"/>
        </w:rPr>
      </w:pPr>
      <w:r w:rsidRPr="00345BE1">
        <w:rPr>
          <w:rFonts w:ascii="Times New Roman" w:hAnsi="Times New Roman" w:cs="Times New Roman"/>
          <w:bCs/>
          <w:sz w:val="28"/>
          <w:szCs w:val="28"/>
        </w:rPr>
        <w:t>Санкт-Петербург</w:t>
      </w:r>
    </w:p>
    <w:p w:rsidR="00522EE1" w:rsidRPr="00E129E9" w:rsidRDefault="00345BE1" w:rsidP="00345BE1">
      <w:pPr>
        <w:spacing w:after="0" w:line="360" w:lineRule="auto"/>
        <w:ind w:firstLine="567"/>
        <w:jc w:val="center"/>
        <w:rPr>
          <w:rFonts w:ascii="Times New Roman" w:hAnsi="Times New Roman" w:cs="Times New Roman"/>
          <w:b/>
          <w:bCs/>
          <w:sz w:val="28"/>
          <w:szCs w:val="28"/>
        </w:rPr>
      </w:pPr>
      <w:r w:rsidRPr="00345BE1">
        <w:rPr>
          <w:rFonts w:ascii="Times New Roman" w:hAnsi="Times New Roman" w:cs="Times New Roman"/>
          <w:bCs/>
          <w:sz w:val="28"/>
          <w:szCs w:val="28"/>
        </w:rPr>
        <w:t>2022</w:t>
      </w:r>
      <w:r w:rsidR="005115F3">
        <w:rPr>
          <w:rFonts w:ascii="Times New Roman" w:hAnsi="Times New Roman" w:cs="Times New Roman"/>
          <w:b/>
          <w:bCs/>
          <w:sz w:val="28"/>
          <w:szCs w:val="28"/>
        </w:rPr>
        <w:br w:type="column"/>
      </w:r>
      <w:r w:rsidR="00522EE1" w:rsidRPr="00E129E9">
        <w:rPr>
          <w:rFonts w:ascii="Times New Roman" w:hAnsi="Times New Roman" w:cs="Times New Roman"/>
          <w:b/>
          <w:bCs/>
          <w:sz w:val="28"/>
          <w:szCs w:val="28"/>
        </w:rPr>
        <w:lastRenderedPageBreak/>
        <w:t>Пояснительная записка</w:t>
      </w:r>
    </w:p>
    <w:p w:rsidR="00E15436" w:rsidRPr="00E15436" w:rsidRDefault="00E15436" w:rsidP="008E0892">
      <w:pPr>
        <w:shd w:val="clear" w:color="auto" w:fill="FFFFFF"/>
        <w:spacing w:after="0" w:line="360"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Инновационный характер методической разработки</w:t>
      </w:r>
    </w:p>
    <w:p w:rsidR="00522EE1" w:rsidRPr="00E129E9" w:rsidRDefault="00522EE1" w:rsidP="000434FC">
      <w:pPr>
        <w:shd w:val="clear" w:color="auto" w:fill="FFFFFF"/>
        <w:spacing w:after="0" w:line="360" w:lineRule="auto"/>
        <w:ind w:firstLine="709"/>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xml:space="preserve">Образование детей с ограниченными возможностями здоровья предусматривает создание для них специальной коррекционно-развивающей среды, обеспечивающей адекватные условия и равные с </w:t>
      </w:r>
      <w:r w:rsidR="00E15436">
        <w:rPr>
          <w:rFonts w:ascii="Times New Roman" w:eastAsia="Times New Roman" w:hAnsi="Times New Roman" w:cs="Times New Roman"/>
          <w:sz w:val="28"/>
          <w:szCs w:val="28"/>
        </w:rPr>
        <w:t>нормативно развивающимися</w:t>
      </w:r>
      <w:r w:rsidRPr="00E129E9">
        <w:rPr>
          <w:rFonts w:ascii="Times New Roman" w:eastAsia="Times New Roman" w:hAnsi="Times New Roman" w:cs="Times New Roman"/>
          <w:sz w:val="28"/>
          <w:szCs w:val="28"/>
        </w:rPr>
        <w:t xml:space="preserve"> детьми возможности для получения образования, воспитания, коррекцию нарушений развития, социальную адаптацию. </w:t>
      </w:r>
    </w:p>
    <w:p w:rsidR="00522EE1" w:rsidRPr="00E129E9" w:rsidRDefault="00522EE1" w:rsidP="000434FC">
      <w:pPr>
        <w:shd w:val="clear" w:color="auto" w:fill="FFFFFF"/>
        <w:spacing w:after="0" w:line="360" w:lineRule="auto"/>
        <w:ind w:firstLine="709"/>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xml:space="preserve"> Наиболее удачным и действенным методом в работе с детьми с интеллектуальной недостаточностью является песочная терапия с использованием современных интерактивных технологий.</w:t>
      </w:r>
    </w:p>
    <w:p w:rsidR="00E15436" w:rsidRPr="00E15436" w:rsidRDefault="00E15436" w:rsidP="000434FC">
      <w:pPr>
        <w:shd w:val="clear" w:color="auto" w:fill="FFFFFF"/>
        <w:spacing w:after="0" w:line="360" w:lineRule="auto"/>
        <w:ind w:firstLine="709"/>
        <w:jc w:val="both"/>
        <w:rPr>
          <w:rFonts w:ascii="Times New Roman" w:eastAsia="Times New Roman" w:hAnsi="Times New Roman" w:cs="Times New Roman"/>
          <w:b/>
          <w:i/>
          <w:sz w:val="28"/>
          <w:szCs w:val="28"/>
        </w:rPr>
      </w:pPr>
      <w:r w:rsidRPr="00E15436">
        <w:rPr>
          <w:rFonts w:ascii="Times New Roman" w:eastAsia="Times New Roman" w:hAnsi="Times New Roman" w:cs="Times New Roman"/>
          <w:b/>
          <w:i/>
          <w:sz w:val="28"/>
          <w:szCs w:val="28"/>
        </w:rPr>
        <w:t>Актуальность</w:t>
      </w:r>
      <w:r>
        <w:rPr>
          <w:rFonts w:ascii="Times New Roman" w:eastAsia="Times New Roman" w:hAnsi="Times New Roman" w:cs="Times New Roman"/>
          <w:b/>
          <w:i/>
          <w:sz w:val="28"/>
          <w:szCs w:val="28"/>
        </w:rPr>
        <w:t xml:space="preserve"> результатов,</w:t>
      </w:r>
      <w:bookmarkStart w:id="0" w:name="_GoBack"/>
      <w:bookmarkEnd w:id="0"/>
      <w:r>
        <w:rPr>
          <w:rFonts w:ascii="Times New Roman" w:eastAsia="Times New Roman" w:hAnsi="Times New Roman" w:cs="Times New Roman"/>
          <w:b/>
          <w:i/>
          <w:sz w:val="28"/>
          <w:szCs w:val="28"/>
        </w:rPr>
        <w:t xml:space="preserve"> достигаемых при использовании методической разработки</w:t>
      </w:r>
    </w:p>
    <w:p w:rsidR="00522EE1" w:rsidRPr="00E129E9" w:rsidRDefault="00522EE1" w:rsidP="000434FC">
      <w:pPr>
        <w:shd w:val="clear" w:color="auto" w:fill="FFFFFF"/>
        <w:spacing w:after="0" w:line="360" w:lineRule="auto"/>
        <w:ind w:firstLine="709"/>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Перенос традиционных психолого-педагогических занятий в интерактивную песочницу дает больший воспитательный, образовательный и развивающий эффект, нежели стандартные и традиционные формы развития, коррекции и обучения:</w:t>
      </w:r>
    </w:p>
    <w:p w:rsidR="00522EE1" w:rsidRPr="00E129E9" w:rsidRDefault="00522EE1" w:rsidP="000434FC">
      <w:pPr>
        <w:shd w:val="clear" w:color="auto" w:fill="FFFFFF"/>
        <w:spacing w:after="0" w:line="360" w:lineRule="auto"/>
        <w:ind w:firstLine="709"/>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создается позитивная и доброжелательная атмосфера;</w:t>
      </w:r>
    </w:p>
    <w:p w:rsidR="00522EE1" w:rsidRPr="00E129E9" w:rsidRDefault="00522EE1" w:rsidP="000434FC">
      <w:pPr>
        <w:shd w:val="clear" w:color="auto" w:fill="FFFFFF"/>
        <w:spacing w:after="0" w:line="360" w:lineRule="auto"/>
        <w:ind w:firstLine="709"/>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существенно усиливается желание ребенка узнавать что-то новое, экспериментировать и работать самостоятельно;</w:t>
      </w:r>
    </w:p>
    <w:p w:rsidR="00522EE1" w:rsidRPr="00E129E9" w:rsidRDefault="00522EE1" w:rsidP="008E0892">
      <w:pPr>
        <w:shd w:val="clear" w:color="auto" w:fill="FFFFFF"/>
        <w:spacing w:after="0" w:line="360" w:lineRule="auto"/>
        <w:ind w:firstLine="567"/>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в песочнице развивается тактильная чувствительность как основа «ручного интеллекта»;</w:t>
      </w:r>
    </w:p>
    <w:p w:rsidR="00522EE1" w:rsidRPr="00E129E9" w:rsidRDefault="00522EE1" w:rsidP="008E0892">
      <w:pPr>
        <w:shd w:val="clear" w:color="auto" w:fill="FFFFFF"/>
        <w:spacing w:after="0" w:line="360" w:lineRule="auto"/>
        <w:ind w:firstLine="567"/>
        <w:jc w:val="both"/>
        <w:rPr>
          <w:rFonts w:ascii="Times New Roman" w:eastAsia="Times New Roman" w:hAnsi="Times New Roman" w:cs="Times New Roman"/>
          <w:sz w:val="28"/>
          <w:szCs w:val="28"/>
        </w:rPr>
      </w:pPr>
      <w:r w:rsidRPr="00E129E9">
        <w:rPr>
          <w:rFonts w:ascii="Times New Roman" w:eastAsia="Times New Roman" w:hAnsi="Times New Roman" w:cs="Times New Roman"/>
          <w:sz w:val="28"/>
          <w:szCs w:val="28"/>
        </w:rPr>
        <w:t>- совершенствуется предметно-игровая деятельность, что в дальнейшем способствует развитию сюжетно-ролевой игры и коммуникативных навыков ребенка.</w:t>
      </w:r>
    </w:p>
    <w:p w:rsidR="000434FC" w:rsidRDefault="000434FC" w:rsidP="008E0892">
      <w:pPr>
        <w:spacing w:after="0" w:line="360" w:lineRule="auto"/>
        <w:ind w:firstLine="567"/>
        <w:jc w:val="both"/>
        <w:rPr>
          <w:rFonts w:ascii="Times New Roman" w:hAnsi="Times New Roman" w:cs="Times New Roman"/>
          <w:sz w:val="28"/>
          <w:szCs w:val="28"/>
        </w:rPr>
      </w:pPr>
    </w:p>
    <w:p w:rsidR="00522EE1" w:rsidRPr="00E129E9" w:rsidRDefault="00522EE1" w:rsidP="008E0892">
      <w:pPr>
        <w:spacing w:after="0" w:line="360" w:lineRule="auto"/>
        <w:ind w:firstLine="567"/>
        <w:jc w:val="both"/>
        <w:rPr>
          <w:rFonts w:ascii="Times New Roman" w:hAnsi="Times New Roman" w:cs="Times New Roman"/>
          <w:sz w:val="28"/>
          <w:szCs w:val="28"/>
        </w:rPr>
      </w:pPr>
      <w:r w:rsidRPr="00E129E9">
        <w:rPr>
          <w:rFonts w:ascii="Times New Roman" w:hAnsi="Times New Roman" w:cs="Times New Roman"/>
          <w:sz w:val="28"/>
          <w:szCs w:val="28"/>
        </w:rPr>
        <w:t xml:space="preserve">В данной  методической разработке представлен  цикл </w:t>
      </w:r>
      <w:proofErr w:type="spellStart"/>
      <w:r w:rsidRPr="00E129E9">
        <w:rPr>
          <w:rFonts w:ascii="Times New Roman" w:hAnsi="Times New Roman" w:cs="Times New Roman"/>
          <w:sz w:val="28"/>
          <w:szCs w:val="28"/>
        </w:rPr>
        <w:t>коррекционно</w:t>
      </w:r>
      <w:proofErr w:type="spellEnd"/>
      <w:r w:rsidRPr="00E129E9">
        <w:rPr>
          <w:rFonts w:ascii="Times New Roman" w:hAnsi="Times New Roman" w:cs="Times New Roman"/>
          <w:sz w:val="28"/>
          <w:szCs w:val="28"/>
        </w:rPr>
        <w:t xml:space="preserve"> - развивающих занятий для детей старшего дошкольного возраста  (5-7 лет), имеющих  ограниченные возможности здоровья (интеллектуальную </w:t>
      </w:r>
      <w:r w:rsidRPr="00E129E9">
        <w:rPr>
          <w:rFonts w:ascii="Times New Roman" w:hAnsi="Times New Roman" w:cs="Times New Roman"/>
          <w:sz w:val="28"/>
          <w:szCs w:val="28"/>
        </w:rPr>
        <w:lastRenderedPageBreak/>
        <w:t xml:space="preserve">недостаточность), позволяющий развивать и корректировать познавательные способности с использованием интерактивной песочницы </w:t>
      </w:r>
      <w:proofErr w:type="spellStart"/>
      <w:r w:rsidRPr="00E129E9">
        <w:rPr>
          <w:rFonts w:ascii="Times New Roman" w:hAnsi="Times New Roman" w:cs="Times New Roman"/>
          <w:sz w:val="28"/>
          <w:szCs w:val="28"/>
        </w:rPr>
        <w:t>iSandBOX</w:t>
      </w:r>
      <w:proofErr w:type="spellEnd"/>
      <w:r w:rsidRPr="00E129E9">
        <w:rPr>
          <w:rFonts w:ascii="Times New Roman" w:hAnsi="Times New Roman" w:cs="Times New Roman"/>
          <w:sz w:val="28"/>
          <w:szCs w:val="28"/>
        </w:rPr>
        <w:t xml:space="preserve">. Цикл состоит из 10 занятий. Занятия проводятся 1 раз в неделю, продолжительность 20-30 минут, в кабинете психолога или в помещении, оборудованном песочницей. </w:t>
      </w:r>
    </w:p>
    <w:p w:rsidR="00522EE1" w:rsidRPr="00E129E9" w:rsidRDefault="00522EE1"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b/>
          <w:i/>
          <w:sz w:val="28"/>
          <w:szCs w:val="28"/>
        </w:rPr>
        <w:t>Цель:</w:t>
      </w:r>
      <w:r w:rsidRPr="00E129E9">
        <w:rPr>
          <w:rFonts w:ascii="Times New Roman" w:hAnsi="Times New Roman" w:cs="Times New Roman"/>
          <w:sz w:val="28"/>
          <w:szCs w:val="28"/>
        </w:rPr>
        <w:t xml:space="preserve"> </w:t>
      </w:r>
      <w:r w:rsidR="00E129E9" w:rsidRPr="00E129E9">
        <w:rPr>
          <w:rFonts w:ascii="Times New Roman" w:hAnsi="Times New Roman" w:cs="Times New Roman"/>
          <w:sz w:val="28"/>
          <w:szCs w:val="28"/>
        </w:rPr>
        <w:t>р</w:t>
      </w:r>
      <w:r w:rsidRPr="00E129E9">
        <w:rPr>
          <w:rFonts w:ascii="Times New Roman" w:hAnsi="Times New Roman" w:cs="Times New Roman"/>
          <w:sz w:val="28"/>
          <w:szCs w:val="28"/>
        </w:rPr>
        <w:t>ешение образовательных задач в совместной деятельности взрослых и детей.</w:t>
      </w:r>
    </w:p>
    <w:p w:rsidR="00E129E9" w:rsidRPr="00E129E9" w:rsidRDefault="00E129E9"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b/>
          <w:i/>
          <w:sz w:val="28"/>
          <w:szCs w:val="28"/>
        </w:rPr>
        <w:t>Задачи:</w:t>
      </w:r>
      <w:r w:rsidRPr="00E129E9">
        <w:rPr>
          <w:rFonts w:ascii="Times New Roman" w:hAnsi="Times New Roman" w:cs="Times New Roman"/>
          <w:sz w:val="28"/>
          <w:szCs w:val="28"/>
        </w:rPr>
        <w:t xml:space="preserve">  - расширить представления детей о предметах и объектах ближайшего окружения;</w:t>
      </w:r>
    </w:p>
    <w:p w:rsidR="00E129E9" w:rsidRPr="00E129E9" w:rsidRDefault="00E129E9"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sz w:val="28"/>
          <w:szCs w:val="28"/>
        </w:rPr>
        <w:t>- учить детей воспринимать предметы, выделяя их разнообразные свойства и отношения (цвет, форма, величина, расположение в пространстве);</w:t>
      </w:r>
    </w:p>
    <w:p w:rsidR="00E129E9" w:rsidRPr="00E129E9" w:rsidRDefault="00E129E9"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sz w:val="28"/>
          <w:szCs w:val="28"/>
        </w:rPr>
        <w:t>- развивать умения анализировать и сравнивать предметы, устанавливать их сходства и различия;</w:t>
      </w:r>
    </w:p>
    <w:p w:rsidR="00E129E9" w:rsidRPr="00E129E9" w:rsidRDefault="00E129E9"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sz w:val="28"/>
          <w:szCs w:val="28"/>
        </w:rPr>
        <w:t>- развивать познавательные функции (внимание, память, воображение);</w:t>
      </w:r>
    </w:p>
    <w:p w:rsidR="00522EE1" w:rsidRPr="00E129E9" w:rsidRDefault="00E129E9" w:rsidP="000434FC">
      <w:pPr>
        <w:spacing w:after="0" w:line="360" w:lineRule="auto"/>
        <w:ind w:firstLine="709"/>
        <w:jc w:val="both"/>
        <w:rPr>
          <w:rFonts w:ascii="Times New Roman" w:eastAsia="Calibri" w:hAnsi="Times New Roman" w:cs="Times New Roman"/>
          <w:sz w:val="28"/>
          <w:szCs w:val="28"/>
        </w:rPr>
      </w:pPr>
      <w:r w:rsidRPr="00E129E9">
        <w:rPr>
          <w:rFonts w:ascii="Times New Roman" w:hAnsi="Times New Roman" w:cs="Times New Roman"/>
          <w:sz w:val="28"/>
          <w:szCs w:val="28"/>
        </w:rPr>
        <w:t>- развивать мелкую моторику рук и зрительно-моторную координацию</w:t>
      </w:r>
      <w:r w:rsidRPr="00E129E9">
        <w:rPr>
          <w:rFonts w:ascii="Times New Roman" w:eastAsia="Calibri" w:hAnsi="Times New Roman" w:cs="Times New Roman"/>
          <w:sz w:val="28"/>
          <w:szCs w:val="28"/>
        </w:rPr>
        <w:t>.</w:t>
      </w:r>
    </w:p>
    <w:p w:rsidR="00522EE1" w:rsidRPr="00E129E9" w:rsidRDefault="00522EE1"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sz w:val="28"/>
          <w:szCs w:val="28"/>
        </w:rPr>
        <w:t>Разработка представляет интерес для практических психологов, воспитателей и педагогов ДОО и развивающих центров.</w:t>
      </w:r>
    </w:p>
    <w:p w:rsidR="00522EE1" w:rsidRPr="00E129E9" w:rsidRDefault="00522EE1" w:rsidP="000434FC">
      <w:pPr>
        <w:spacing w:after="0" w:line="360" w:lineRule="auto"/>
        <w:ind w:firstLine="709"/>
        <w:jc w:val="both"/>
        <w:rPr>
          <w:rFonts w:ascii="Times New Roman" w:hAnsi="Times New Roman" w:cs="Times New Roman"/>
          <w:sz w:val="28"/>
          <w:szCs w:val="28"/>
        </w:rPr>
      </w:pPr>
      <w:r w:rsidRPr="00E129E9">
        <w:rPr>
          <w:rFonts w:ascii="Times New Roman" w:hAnsi="Times New Roman" w:cs="Times New Roman"/>
          <w:sz w:val="28"/>
          <w:szCs w:val="28"/>
        </w:rPr>
        <w:t xml:space="preserve">Нами предпринята попытка обобщить и структурировать накопленный опыт работы по  развитию и коррекции познавательных процессов с учетом индивидуальных особенностей детей с интеллектуальной недостаточностью. </w:t>
      </w:r>
    </w:p>
    <w:p w:rsidR="00522EE1" w:rsidRPr="00E129E9" w:rsidRDefault="00522EE1" w:rsidP="000434FC">
      <w:pPr>
        <w:spacing w:after="0" w:line="360" w:lineRule="auto"/>
        <w:ind w:firstLine="709"/>
        <w:rPr>
          <w:rFonts w:ascii="Times New Roman" w:eastAsia="Times New Roman" w:hAnsi="Times New Roman" w:cs="Times New Roman"/>
          <w:b/>
          <w:sz w:val="28"/>
          <w:szCs w:val="28"/>
        </w:rPr>
      </w:pPr>
      <w:r w:rsidRPr="00E129E9">
        <w:rPr>
          <w:rFonts w:ascii="Times New Roman" w:eastAsia="Times New Roman" w:hAnsi="Times New Roman" w:cs="Times New Roman"/>
          <w:b/>
          <w:sz w:val="28"/>
          <w:szCs w:val="28"/>
        </w:rPr>
        <w:t>Особенности реализации методической разработки</w:t>
      </w:r>
    </w:p>
    <w:p w:rsidR="00522EE1" w:rsidRPr="00E129E9" w:rsidRDefault="00522EE1" w:rsidP="008E0892">
      <w:pPr>
        <w:pStyle w:val="a3"/>
        <w:numPr>
          <w:ilvl w:val="0"/>
          <w:numId w:val="1"/>
        </w:num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Рифмованные строки могут повторяться из занятия в занятие для лучшего запоминания детьми с ОВЗ.</w:t>
      </w:r>
    </w:p>
    <w:p w:rsidR="00522EE1" w:rsidRPr="00E129E9" w:rsidRDefault="00522EE1" w:rsidP="008E0892">
      <w:pPr>
        <w:pStyle w:val="a3"/>
        <w:numPr>
          <w:ilvl w:val="0"/>
          <w:numId w:val="1"/>
        </w:num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Использование в ходе занятия упрощенных инструкций, поэтапное их выполнение, дублирование. </w:t>
      </w:r>
    </w:p>
    <w:p w:rsidR="00522EE1" w:rsidRPr="00E129E9" w:rsidRDefault="00522EE1" w:rsidP="008E0892">
      <w:pPr>
        <w:pStyle w:val="a3"/>
        <w:numPr>
          <w:ilvl w:val="0"/>
          <w:numId w:val="1"/>
        </w:num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lastRenderedPageBreak/>
        <w:t>Применение разных уровней сложности одного и того же задания, в зависимости от индивидуальных особенностей развития детей.</w:t>
      </w:r>
    </w:p>
    <w:p w:rsidR="00522EE1" w:rsidRPr="000434FC" w:rsidRDefault="00522EE1" w:rsidP="008E0892">
      <w:pPr>
        <w:pStyle w:val="a3"/>
        <w:numPr>
          <w:ilvl w:val="0"/>
          <w:numId w:val="1"/>
        </w:numPr>
        <w:spacing w:after="0" w:line="360" w:lineRule="auto"/>
        <w:jc w:val="both"/>
        <w:rPr>
          <w:rFonts w:ascii="Times New Roman" w:hAnsi="Times New Roman" w:cs="Times New Roman"/>
          <w:b/>
          <w:sz w:val="28"/>
          <w:szCs w:val="28"/>
        </w:rPr>
      </w:pPr>
      <w:r w:rsidRPr="000434FC">
        <w:rPr>
          <w:rFonts w:ascii="Times New Roman" w:hAnsi="Times New Roman" w:cs="Times New Roman"/>
          <w:b/>
          <w:sz w:val="28"/>
          <w:szCs w:val="28"/>
        </w:rPr>
        <w:t xml:space="preserve">Возможность использования методической разработки с детьми </w:t>
      </w:r>
      <w:proofErr w:type="gramStart"/>
      <w:r w:rsidRPr="000434FC">
        <w:rPr>
          <w:rFonts w:ascii="Times New Roman" w:hAnsi="Times New Roman" w:cs="Times New Roman"/>
          <w:b/>
          <w:sz w:val="28"/>
          <w:szCs w:val="28"/>
        </w:rPr>
        <w:t>более младшего</w:t>
      </w:r>
      <w:proofErr w:type="gramEnd"/>
      <w:r w:rsidRPr="000434FC">
        <w:rPr>
          <w:rFonts w:ascii="Times New Roman" w:hAnsi="Times New Roman" w:cs="Times New Roman"/>
          <w:b/>
          <w:sz w:val="28"/>
          <w:szCs w:val="28"/>
        </w:rPr>
        <w:t xml:space="preserve"> возраста с нормативным развитием.</w:t>
      </w:r>
    </w:p>
    <w:p w:rsidR="00522EE1" w:rsidRPr="00E129E9" w:rsidRDefault="00522EE1" w:rsidP="008E0892">
      <w:pPr>
        <w:spacing w:after="0" w:line="360" w:lineRule="auto"/>
        <w:jc w:val="center"/>
        <w:rPr>
          <w:rFonts w:ascii="Times New Roman" w:hAnsi="Times New Roman" w:cs="Times New Roman"/>
          <w:b/>
          <w:bCs/>
          <w:sz w:val="28"/>
          <w:szCs w:val="28"/>
        </w:rPr>
      </w:pPr>
      <w:r w:rsidRPr="00E129E9">
        <w:rPr>
          <w:rFonts w:ascii="Times New Roman" w:hAnsi="Times New Roman" w:cs="Times New Roman"/>
          <w:b/>
          <w:bCs/>
          <w:sz w:val="28"/>
          <w:szCs w:val="28"/>
        </w:rPr>
        <w:t>Содержание.</w:t>
      </w:r>
    </w:p>
    <w:p w:rsidR="00522EE1" w:rsidRPr="00E129E9" w:rsidRDefault="00522EE1" w:rsidP="008E0892">
      <w:pPr>
        <w:spacing w:after="0" w:line="360" w:lineRule="auto"/>
        <w:rPr>
          <w:rFonts w:ascii="Times New Roman" w:eastAsia="Calibri" w:hAnsi="Times New Roman" w:cs="Times New Roman"/>
          <w:b/>
          <w:sz w:val="28"/>
          <w:szCs w:val="28"/>
          <w:u w:val="single"/>
        </w:rPr>
      </w:pPr>
      <w:r w:rsidRPr="00E129E9">
        <w:rPr>
          <w:rFonts w:ascii="Times New Roman" w:eastAsia="Calibri" w:hAnsi="Times New Roman" w:cs="Times New Roman"/>
          <w:b/>
          <w:sz w:val="28"/>
          <w:szCs w:val="28"/>
          <w:u w:val="single"/>
        </w:rPr>
        <w:t>Занятие 1.</w:t>
      </w:r>
    </w:p>
    <w:p w:rsidR="00522EE1" w:rsidRPr="00E129E9" w:rsidRDefault="00522EE1" w:rsidP="008E0892">
      <w:pPr>
        <w:spacing w:after="0" w:line="360" w:lineRule="auto"/>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 Диагностика познавательного развития ребенка»</w:t>
      </w:r>
    </w:p>
    <w:p w:rsidR="00522EE1" w:rsidRPr="00E129E9" w:rsidRDefault="00522EE1" w:rsidP="008E0892">
      <w:pPr>
        <w:spacing w:after="0" w:line="360" w:lineRule="auto"/>
        <w:rPr>
          <w:rFonts w:ascii="Times New Roman" w:eastAsia="Calibri" w:hAnsi="Times New Roman" w:cs="Times New Roman"/>
          <w:sz w:val="28"/>
          <w:szCs w:val="28"/>
        </w:rPr>
      </w:pPr>
      <w:r w:rsidRPr="00E129E9">
        <w:rPr>
          <w:rFonts w:ascii="Times New Roman" w:eastAsia="Calibri" w:hAnsi="Times New Roman" w:cs="Times New Roman"/>
          <w:sz w:val="28"/>
          <w:szCs w:val="28"/>
        </w:rPr>
        <w:t xml:space="preserve">Для диагностики познавательного развития ребенка с ОВЗ рекомендуем  использовать «Практический материал для проведения психолого-педагогического обследования детей» С.Д. </w:t>
      </w:r>
      <w:proofErr w:type="spellStart"/>
      <w:r w:rsidRPr="00E129E9">
        <w:rPr>
          <w:rFonts w:ascii="Times New Roman" w:eastAsia="Calibri" w:hAnsi="Times New Roman" w:cs="Times New Roman"/>
          <w:sz w:val="28"/>
          <w:szCs w:val="28"/>
        </w:rPr>
        <w:t>Забрамной</w:t>
      </w:r>
      <w:proofErr w:type="spellEnd"/>
      <w:r w:rsidRPr="00E129E9">
        <w:rPr>
          <w:rFonts w:ascii="Times New Roman" w:eastAsia="Calibri" w:hAnsi="Times New Roman" w:cs="Times New Roman"/>
          <w:sz w:val="28"/>
          <w:szCs w:val="28"/>
        </w:rPr>
        <w:t xml:space="preserve">, О.В. Боровика. Пособие для психолого-медико-педагогических комиссий. </w:t>
      </w:r>
    </w:p>
    <w:p w:rsidR="00522EE1" w:rsidRPr="00E129E9" w:rsidRDefault="00522EE1" w:rsidP="008E0892">
      <w:pPr>
        <w:spacing w:after="0" w:line="360" w:lineRule="auto"/>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2.</w:t>
      </w:r>
    </w:p>
    <w:p w:rsidR="00522EE1" w:rsidRPr="00E129E9" w:rsidRDefault="00522EE1" w:rsidP="008E0892">
      <w:pPr>
        <w:spacing w:after="0" w:line="360" w:lineRule="auto"/>
        <w:jc w:val="both"/>
        <w:rPr>
          <w:rFonts w:ascii="Times New Roman" w:hAnsi="Times New Roman" w:cs="Times New Roman"/>
          <w:b/>
          <w:i/>
          <w:sz w:val="28"/>
          <w:szCs w:val="28"/>
          <w:u w:val="single"/>
        </w:rPr>
      </w:pPr>
      <w:r w:rsidRPr="00E129E9">
        <w:rPr>
          <w:rFonts w:ascii="Times New Roman" w:hAnsi="Times New Roman" w:cs="Times New Roman"/>
          <w:b/>
          <w:i/>
          <w:sz w:val="28"/>
          <w:szCs w:val="28"/>
        </w:rPr>
        <w:t>Тема: «Песочная страна» (знакомство с песком и правила поведения с ним).</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«Раскраска»).</w:t>
      </w:r>
    </w:p>
    <w:p w:rsidR="00522EE1" w:rsidRPr="00E129E9" w:rsidRDefault="00522EE1" w:rsidP="008E0892">
      <w:pPr>
        <w:spacing w:after="0" w:line="360" w:lineRule="auto"/>
        <w:jc w:val="center"/>
        <w:rPr>
          <w:rFonts w:ascii="Times New Roman" w:hAnsi="Times New Roman" w:cs="Times New Roman"/>
          <w:b/>
          <w:sz w:val="28"/>
          <w:szCs w:val="28"/>
        </w:rPr>
      </w:pPr>
      <w:r w:rsidRPr="00E129E9">
        <w:rPr>
          <w:rFonts w:ascii="Times New Roman" w:hAnsi="Times New Roman" w:cs="Times New Roman"/>
          <w:b/>
          <w:sz w:val="28"/>
          <w:szCs w:val="28"/>
        </w:rPr>
        <w:t>Ход.</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Психолог вводит ребенка в кабинет, обращает внимание на песочницу. Рассказывает правила работы в песочнице с песком.</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Если ты с песком играешь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Его нельзя тебе в рот брать.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Должна песочница быть полной,</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Ты это должен понимать.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Высыпать песок не нужно,</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 друга тоже не бросай,</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Береги глаза и уши.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Правила ты эти знай!</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Психолог  предлагает потрогать песок, сказать какой он на ощупь: холодный или теплый? Мокрый или сухой? Твердый или мягкий? Что можно сделать из сухого песка, а что из мокрого? (Сухой пересыпать с </w:t>
      </w:r>
      <w:r w:rsidRPr="00E129E9">
        <w:rPr>
          <w:rFonts w:ascii="Times New Roman" w:hAnsi="Times New Roman" w:cs="Times New Roman"/>
          <w:sz w:val="28"/>
          <w:szCs w:val="28"/>
        </w:rPr>
        <w:lastRenderedPageBreak/>
        <w:t>руки на руку, сделать «дождик»; из мокрого сформировать фигуру, сделать отпечаток ладони и др.) Можно предложить поводить пальцами по песку, закапать руки в песок, насыпать гору песка, сделать ямку, обращая внимания на изменения в цвете, рельефе песка.</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«Ныряние».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Погружение рук в песок («</w:t>
      </w:r>
      <w:proofErr w:type="spellStart"/>
      <w:r w:rsidRPr="00E129E9">
        <w:rPr>
          <w:rFonts w:ascii="Times New Roman" w:hAnsi="Times New Roman" w:cs="Times New Roman"/>
          <w:sz w:val="28"/>
          <w:szCs w:val="28"/>
        </w:rPr>
        <w:t>заныривание</w:t>
      </w:r>
      <w:proofErr w:type="spellEnd"/>
      <w:r w:rsidRPr="00E129E9">
        <w:rPr>
          <w:rFonts w:ascii="Times New Roman" w:hAnsi="Times New Roman" w:cs="Times New Roman"/>
          <w:sz w:val="28"/>
          <w:szCs w:val="28"/>
        </w:rPr>
        <w:t>» ладонями). Руки двигаются сверху вниз, игру можно проводить одной и двумя руками.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Два пловца, два удальца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 море синее ныряют.</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Два пловца, два удальца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 море ножками болтают.</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«Дождик».</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Собрать песок ладонями, соединив их в чашу, поднять над песочницей. Затем раздвинуть пальцы и пропустить сквозь них песок.</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Дождик с самого утра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Зарядил, как из ведра.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Видно, кто-то против правил</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 небе тучку продырявил.</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Е. </w:t>
      </w:r>
      <w:proofErr w:type="spellStart"/>
      <w:r w:rsidRPr="00E129E9">
        <w:rPr>
          <w:rFonts w:ascii="Times New Roman" w:hAnsi="Times New Roman" w:cs="Times New Roman"/>
          <w:sz w:val="28"/>
          <w:szCs w:val="28"/>
        </w:rPr>
        <w:t>Ярышевская</w:t>
      </w:r>
      <w:proofErr w:type="spellEnd"/>
      <w:r w:rsidRPr="00E129E9">
        <w:rPr>
          <w:rFonts w:ascii="Times New Roman" w:hAnsi="Times New Roman" w:cs="Times New Roman"/>
          <w:sz w:val="28"/>
          <w:szCs w:val="28"/>
        </w:rPr>
        <w:t>.</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r w:rsidR="00E129E9" w:rsidRPr="00E129E9">
        <w:rPr>
          <w:rFonts w:ascii="Times New Roman" w:hAnsi="Times New Roman" w:cs="Times New Roman"/>
          <w:b/>
          <w:i/>
          <w:sz w:val="28"/>
          <w:szCs w:val="28"/>
        </w:rPr>
        <w:t>.</w:t>
      </w:r>
    </w:p>
    <w:p w:rsidR="00522EE1" w:rsidRPr="00E129E9" w:rsidRDefault="00522EE1" w:rsidP="008E0892">
      <w:pPr>
        <w:spacing w:after="0" w:line="360" w:lineRule="auto"/>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3.</w:t>
      </w:r>
    </w:p>
    <w:p w:rsidR="00522EE1" w:rsidRPr="00E129E9" w:rsidRDefault="00522EE1" w:rsidP="008E0892">
      <w:pPr>
        <w:spacing w:after="0" w:line="360" w:lineRule="auto"/>
        <w:jc w:val="both"/>
        <w:rPr>
          <w:rFonts w:ascii="Times New Roman" w:hAnsi="Times New Roman" w:cs="Times New Roman"/>
          <w:b/>
          <w:i/>
          <w:sz w:val="28"/>
          <w:szCs w:val="28"/>
          <w:u w:val="single"/>
        </w:rPr>
      </w:pPr>
      <w:r w:rsidRPr="00E129E9">
        <w:rPr>
          <w:rFonts w:ascii="Times New Roman" w:hAnsi="Times New Roman" w:cs="Times New Roman"/>
          <w:b/>
          <w:i/>
          <w:sz w:val="28"/>
          <w:szCs w:val="28"/>
        </w:rPr>
        <w:t>Тема: «Разноцветный мир»</w:t>
      </w:r>
      <w:r w:rsidRPr="00E129E9">
        <w:rPr>
          <w:rFonts w:ascii="Times New Roman" w:eastAsia="Calibri" w:hAnsi="Times New Roman" w:cs="Times New Roman"/>
          <w:b/>
          <w:i/>
          <w:sz w:val="28"/>
          <w:szCs w:val="28"/>
        </w:rPr>
        <w:t>.</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«Шары»), маленькие игрушки разных цветов, корзиночки (соответствующих игрушкам цветов).</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sz w:val="28"/>
          <w:szCs w:val="28"/>
        </w:rPr>
        <w:t>Приветствие «Круг приветствия».</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Педагог по очереди здоровается с детьми.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Дай ладошку, моя крошка,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Я поглажу по ладошке.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Здравствуй, …(имя ребенка).</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lastRenderedPageBreak/>
        <w:t>Игра «Найди игрушки».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Дети подходят к песочнице, где предварительно закопаны маленькие игрушки разных цветов (основные или добавочные и их оттенки,  в зависимости </w:t>
      </w:r>
      <w:proofErr w:type="gramStart"/>
      <w:r w:rsidRPr="00E129E9">
        <w:rPr>
          <w:rFonts w:ascii="Times New Roman" w:hAnsi="Times New Roman" w:cs="Times New Roman"/>
          <w:sz w:val="28"/>
          <w:szCs w:val="28"/>
        </w:rPr>
        <w:t>от</w:t>
      </w:r>
      <w:proofErr w:type="gramEnd"/>
      <w:r w:rsidRPr="00E129E9">
        <w:rPr>
          <w:rFonts w:ascii="Times New Roman" w:hAnsi="Times New Roman" w:cs="Times New Roman"/>
          <w:sz w:val="28"/>
          <w:szCs w:val="28"/>
        </w:rPr>
        <w:t xml:space="preserve"> изучаемых).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Ребята, в песке спрятались игрушки. Давайте их найдем и разложим их по разным корзиночкам. Какого цвета игрушка, такого же цвета и корзиночка.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Исходя из возможностей детей, цвет называет сам ребенок или педагог.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«Найди цвет».</w:t>
      </w:r>
    </w:p>
    <w:p w:rsidR="00522EE1" w:rsidRPr="00E129E9" w:rsidRDefault="00522EE1" w:rsidP="00E129E9">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Посмотрите, у меня в руках игрушка желтого цвета (цвет может быть любой). Давайте посмотрим вокруг, какие еще предметы такого же цвета вы видите?</w:t>
      </w:r>
    </w:p>
    <w:p w:rsidR="00522EE1" w:rsidRPr="00E129E9" w:rsidRDefault="00522EE1" w:rsidP="00E129E9">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Дети находят и называют (по возможности) все предметы заданного цвета в окружающем пространстве. </w:t>
      </w:r>
    </w:p>
    <w:p w:rsidR="00522EE1" w:rsidRPr="00E129E9" w:rsidRDefault="00522EE1" w:rsidP="00E129E9">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Усложненный вариант игры: попросить придумать детей, что еще может быть такого цвета.</w:t>
      </w:r>
    </w:p>
    <w:p w:rsidR="00522EE1" w:rsidRPr="00E129E9" w:rsidRDefault="00522EE1" w:rsidP="00E129E9">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«Шары».</w:t>
      </w:r>
    </w:p>
    <w:p w:rsidR="00522EE1" w:rsidRPr="00E129E9" w:rsidRDefault="00522EE1" w:rsidP="00E129E9">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Работа в песочнице. Используется режим «Шары». </w:t>
      </w:r>
    </w:p>
    <w:p w:rsidR="00522EE1" w:rsidRPr="00E129E9" w:rsidRDefault="00522EE1" w:rsidP="00E129E9">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Посмотрите, сколько разноцветных шариков. Какого цвета рамка, такого цвета шарики и нужно </w:t>
      </w:r>
      <w:proofErr w:type="gramStart"/>
      <w:r w:rsidRPr="00E129E9">
        <w:rPr>
          <w:rFonts w:ascii="Times New Roman" w:hAnsi="Times New Roman" w:cs="Times New Roman"/>
          <w:sz w:val="28"/>
          <w:szCs w:val="28"/>
        </w:rPr>
        <w:t>лопать</w:t>
      </w:r>
      <w:proofErr w:type="gramEnd"/>
      <w:r w:rsidRPr="00E129E9">
        <w:rPr>
          <w:rFonts w:ascii="Times New Roman" w:hAnsi="Times New Roman" w:cs="Times New Roman"/>
          <w:sz w:val="28"/>
          <w:szCs w:val="28"/>
        </w:rPr>
        <w:t xml:space="preserve">.  Сделать это можно хлопком по песку, а можно взмахом руки. </w:t>
      </w:r>
    </w:p>
    <w:p w:rsidR="00522EE1" w:rsidRPr="00E129E9" w:rsidRDefault="00522EE1" w:rsidP="008E0892">
      <w:pPr>
        <w:spacing w:after="0" w:line="360" w:lineRule="auto"/>
        <w:jc w:val="both"/>
        <w:rPr>
          <w:rFonts w:ascii="Times New Roman" w:hAnsi="Times New Roman" w:cs="Times New Roman"/>
          <w:sz w:val="28"/>
          <w:szCs w:val="28"/>
        </w:rPr>
      </w:pPr>
      <w:r w:rsidRPr="008E0892">
        <w:rPr>
          <w:rFonts w:ascii="Times New Roman" w:hAnsi="Times New Roman" w:cs="Times New Roman"/>
          <w:sz w:val="28"/>
          <w:szCs w:val="28"/>
        </w:rPr>
        <w:t xml:space="preserve">В заключении </w:t>
      </w:r>
      <w:r w:rsidRPr="00E129E9">
        <w:rPr>
          <w:rFonts w:ascii="Times New Roman" w:hAnsi="Times New Roman" w:cs="Times New Roman"/>
          <w:sz w:val="28"/>
          <w:szCs w:val="28"/>
        </w:rPr>
        <w:t xml:space="preserve">подводится итог занятия. Дети проговаривают цвета, с которыми они работали в ходе занятия, вспоминают игры и упражнения, которые им понравились больше всего.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4.</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«Геометрическая мозаика».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«Раскраска»), набор плоских геометрических фигур.</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sz w:val="28"/>
          <w:szCs w:val="28"/>
        </w:rPr>
        <w:lastRenderedPageBreak/>
        <w:t>Приветствие «Круг приветствия».</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Педагог по очереди здоровается с детьми.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Дай ладошку, моя крошка,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Я поглажу по ладошке.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Здравствуй, …(имя ребенка).</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«Найди фигуры».</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Педагог демонстрирует детям набор плоских геометрических фигур (в зависимости </w:t>
      </w:r>
      <w:proofErr w:type="gramStart"/>
      <w:r w:rsidRPr="00E129E9">
        <w:rPr>
          <w:rFonts w:ascii="Times New Roman" w:hAnsi="Times New Roman" w:cs="Times New Roman"/>
          <w:sz w:val="28"/>
          <w:szCs w:val="28"/>
        </w:rPr>
        <w:t>от</w:t>
      </w:r>
      <w:proofErr w:type="gramEnd"/>
      <w:r w:rsidRPr="00E129E9">
        <w:rPr>
          <w:rFonts w:ascii="Times New Roman" w:hAnsi="Times New Roman" w:cs="Times New Roman"/>
          <w:sz w:val="28"/>
          <w:szCs w:val="28"/>
        </w:rPr>
        <w:t xml:space="preserve"> изучаемых), каждая фигура должна быть представлена в нескольких экземплярах. Вместе вспоминают их названия, проговаривают отличительные признаки. На глазах у детей, все фигуры высыпаются в песок, дети отворачиваются, после чего педагог закапывает фигуры в произвольном порядке.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Ребята, в песке спрятались фигуры. Давайте их найдем и назовем.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Для усложнения можно завязать детям глаза, предложить отыскать в песке любую фигуру, определить и назвать ее, не снимая повязки с глаз.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Упражнение «Закономерности».</w:t>
      </w:r>
    </w:p>
    <w:p w:rsidR="00522EE1" w:rsidRPr="00E129E9" w:rsidRDefault="00522EE1" w:rsidP="008E0892">
      <w:pPr>
        <w:spacing w:after="0" w:line="360" w:lineRule="auto"/>
        <w:jc w:val="both"/>
        <w:rPr>
          <w:rFonts w:ascii="Times New Roman" w:eastAsia="Calibri" w:hAnsi="Times New Roman" w:cs="Times New Roman"/>
          <w:sz w:val="28"/>
          <w:szCs w:val="28"/>
        </w:rPr>
      </w:pPr>
      <w:proofErr w:type="gramStart"/>
      <w:r w:rsidRPr="00E129E9">
        <w:rPr>
          <w:rFonts w:ascii="Times New Roman" w:eastAsia="Calibri" w:hAnsi="Times New Roman" w:cs="Times New Roman"/>
          <w:sz w:val="28"/>
          <w:szCs w:val="28"/>
        </w:rPr>
        <w:t>Педагог выкладывает чередующуюся последовательность геометрических фигур (например: круг, квадрат, круг, квадрат, или круг, прямоугольник, круг и т. д.).</w:t>
      </w:r>
      <w:proofErr w:type="gramEnd"/>
      <w:r w:rsidRPr="00E129E9">
        <w:rPr>
          <w:rFonts w:ascii="Times New Roman" w:eastAsia="Calibri" w:hAnsi="Times New Roman" w:cs="Times New Roman"/>
          <w:sz w:val="28"/>
          <w:szCs w:val="28"/>
        </w:rPr>
        <w:t xml:space="preserve"> После чего предлагает детям угадать, какая фигура должна быть следующей (продолжить ряд).</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sz w:val="28"/>
          <w:szCs w:val="28"/>
        </w:rPr>
        <w:t xml:space="preserve"> </w:t>
      </w:r>
      <w:r w:rsidRPr="00E129E9">
        <w:rPr>
          <w:rFonts w:ascii="Times New Roman" w:eastAsia="Calibri" w:hAnsi="Times New Roman" w:cs="Times New Roman"/>
          <w:b/>
          <w:i/>
          <w:sz w:val="28"/>
          <w:szCs w:val="28"/>
        </w:rPr>
        <w:t xml:space="preserve">Игра «Раскрась фигуру».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Работа в песочнице. Используется режим «Раскраска».</w:t>
      </w:r>
    </w:p>
    <w:p w:rsidR="00522EE1" w:rsidRPr="00E129E9" w:rsidRDefault="00522EE1" w:rsidP="008E0892">
      <w:pPr>
        <w:spacing w:after="0" w:line="360" w:lineRule="auto"/>
        <w:jc w:val="both"/>
        <w:rPr>
          <w:rFonts w:ascii="Times New Roman" w:eastAsia="Calibri" w:hAnsi="Times New Roman" w:cs="Times New Roman"/>
          <w:sz w:val="28"/>
          <w:szCs w:val="28"/>
        </w:rPr>
      </w:pPr>
      <w:r w:rsidRPr="00E129E9">
        <w:rPr>
          <w:rFonts w:ascii="Times New Roman" w:eastAsia="Calibri" w:hAnsi="Times New Roman" w:cs="Times New Roman"/>
          <w:sz w:val="28"/>
          <w:szCs w:val="28"/>
        </w:rPr>
        <w:t>Дети из мокрого песка строят фигуры, затем, используя режим «Раскраска», меняют ее цвет по заданию педагога.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В заключении</w:t>
      </w:r>
      <w:r w:rsidRPr="00E129E9">
        <w:rPr>
          <w:rFonts w:ascii="Times New Roman" w:hAnsi="Times New Roman" w:cs="Times New Roman"/>
          <w:sz w:val="28"/>
          <w:szCs w:val="28"/>
        </w:rPr>
        <w:t xml:space="preserve"> подводится итог занятия. Дети проговаривают названия геометрических фигур, с которыми они работали в ходе занятия, вспоминают игры и упражнения, которые им понравились больше всего.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lastRenderedPageBreak/>
        <w:t>Занятие 5.</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 xml:space="preserve">Тема: «Вот такой вышины, вот такой </w:t>
      </w:r>
      <w:proofErr w:type="spellStart"/>
      <w:r w:rsidRPr="00E129E9">
        <w:rPr>
          <w:rFonts w:ascii="Times New Roman" w:eastAsia="Calibri" w:hAnsi="Times New Roman" w:cs="Times New Roman"/>
          <w:b/>
          <w:i/>
          <w:sz w:val="28"/>
          <w:szCs w:val="28"/>
        </w:rPr>
        <w:t>нижины</w:t>
      </w:r>
      <w:proofErr w:type="spellEnd"/>
      <w:r w:rsidRPr="00E129E9">
        <w:rPr>
          <w:rFonts w:ascii="Times New Roman" w:eastAsia="Calibri" w:hAnsi="Times New Roman" w:cs="Times New Roman"/>
          <w:b/>
          <w:i/>
          <w:sz w:val="28"/>
          <w:szCs w:val="28"/>
        </w:rPr>
        <w:t>».</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«Топология»), игрушки разной величины, </w:t>
      </w:r>
      <w:r w:rsidRPr="00E129E9">
        <w:rPr>
          <w:rFonts w:ascii="Times New Roman" w:eastAsia="Calibri" w:hAnsi="Times New Roman" w:cs="Times New Roman"/>
          <w:sz w:val="28"/>
          <w:szCs w:val="28"/>
        </w:rPr>
        <w:t xml:space="preserve">фигурки животных разного размера, </w:t>
      </w:r>
      <w:r w:rsidRPr="00E129E9">
        <w:rPr>
          <w:rFonts w:ascii="Times New Roman" w:hAnsi="Times New Roman" w:cs="Times New Roman"/>
          <w:sz w:val="28"/>
          <w:szCs w:val="28"/>
        </w:rPr>
        <w:t>планшеты с песком или поднос с манкой.</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Приветствие.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Дети встают в круг, берутся за руки и здороваются, ласково </w:t>
      </w:r>
      <w:proofErr w:type="gramStart"/>
      <w:r w:rsidRPr="00E129E9">
        <w:rPr>
          <w:rFonts w:ascii="Times New Roman" w:hAnsi="Times New Roman" w:cs="Times New Roman"/>
          <w:sz w:val="28"/>
          <w:szCs w:val="28"/>
        </w:rPr>
        <w:t>обращаясь</w:t>
      </w:r>
      <w:proofErr w:type="gramEnd"/>
      <w:r w:rsidRPr="00E129E9">
        <w:rPr>
          <w:rFonts w:ascii="Times New Roman" w:hAnsi="Times New Roman" w:cs="Times New Roman"/>
          <w:sz w:val="28"/>
          <w:szCs w:val="28"/>
        </w:rPr>
        <w:t xml:space="preserve"> друг к другу.</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Игра «По местам».</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eastAsia="Calibri" w:hAnsi="Times New Roman" w:cs="Times New Roman"/>
          <w:sz w:val="28"/>
          <w:szCs w:val="28"/>
        </w:rPr>
        <w:t>Перед детьми в ряд  по величине (по возрастанию или по убыванию) выставлены несколько игрушек. Педагог обращает внимание на то, в каком порядке они стоят, после чего перемешивает их и предлагает детям восстановить их последовательность. Для усложнения можно увеличить количество игрушек или подобрать игрушки с небольшой разницей по величине.</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 Заберись на горку».</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Работа в песочнице. Используется режим «Топология».</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eastAsia="Calibri" w:hAnsi="Times New Roman" w:cs="Times New Roman"/>
          <w:sz w:val="28"/>
          <w:szCs w:val="28"/>
        </w:rPr>
        <w:t xml:space="preserve">Дети из мокрого песка строят горки трех разных размеров, после чего педагог высыпает в песочницу фигурки животных разного размера.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Ребята, перед вами разные животные. Помогите им забраться на горку. Маленькие животные хотят взобраться на самую низкую горку, животные </w:t>
      </w:r>
      <w:proofErr w:type="gramStart"/>
      <w:r w:rsidRPr="00E129E9">
        <w:rPr>
          <w:rFonts w:ascii="Times New Roman" w:hAnsi="Times New Roman" w:cs="Times New Roman"/>
          <w:sz w:val="28"/>
          <w:szCs w:val="28"/>
        </w:rPr>
        <w:t>побольше</w:t>
      </w:r>
      <w:proofErr w:type="gramEnd"/>
      <w:r w:rsidRPr="00E129E9">
        <w:rPr>
          <w:rFonts w:ascii="Times New Roman" w:hAnsi="Times New Roman" w:cs="Times New Roman"/>
          <w:sz w:val="28"/>
          <w:szCs w:val="28"/>
        </w:rPr>
        <w:t xml:space="preserve"> – на горку повыше, а самые большие животные – на самую высокую горку.</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Игра «Кто больше нарисует фигур».</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Работа с планшетами с песком (вместо песка можно использовать поднос с манкой, лист бумаги).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Ребята, я предлагаю вам порисовать. Мы будем рисовать круги, кто больше нарисует.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lastRenderedPageBreak/>
        <w:t>После выполнения задания проводится обсуждение: у кого большие фигуры, у того их поместилось меньше, у кого маленькие – больше. После чего можно предложить детям выполнить задание еще раз и разместить как можно больше фигур.</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Для усложнения: можно предложить рисовать не круги, а другие геометрические фигуры, показать, что можно рисовать внутри уже нарисованных фигур.</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ind w:left="-57"/>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6.</w:t>
      </w:r>
    </w:p>
    <w:p w:rsidR="00522EE1" w:rsidRPr="00E129E9" w:rsidRDefault="00522EE1" w:rsidP="008E0892">
      <w:pPr>
        <w:spacing w:after="0" w:line="360" w:lineRule="auto"/>
        <w:ind w:left="-57"/>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«Умные игры».</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колокольчик, планшеты с песком (или подносы с манкой) по количеству детей, карточки с изображением предметов, относящихся к различным лексическим темам, карточки с изображением предметов, ассоциирующихся с частями суток «день – ночь».</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sz w:val="28"/>
          <w:szCs w:val="28"/>
        </w:rPr>
        <w:t>Приветствие.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Дети встают в круг. </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Здравствуйте, ребята. У меня в руке колокольчик, мы будем передавать его друг другу. Наша задача позвонить в него тихо и ласково, чтобы игра началась.</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«Подбери картинки».</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Каждый из детей получает картинку с изображением предмета, относящегося  к определенной лексической теме (например: одежда, посуда, мебель, транспорт и т.д.). Задача детей выбрать из разложенных на столе картинок </w:t>
      </w:r>
      <w:proofErr w:type="gramStart"/>
      <w:r w:rsidRPr="00E129E9">
        <w:rPr>
          <w:rFonts w:ascii="Times New Roman" w:hAnsi="Times New Roman" w:cs="Times New Roman"/>
          <w:sz w:val="28"/>
          <w:szCs w:val="28"/>
        </w:rPr>
        <w:t>подходящие</w:t>
      </w:r>
      <w:proofErr w:type="gramEnd"/>
      <w:r w:rsidRPr="00E129E9">
        <w:rPr>
          <w:rFonts w:ascii="Times New Roman" w:hAnsi="Times New Roman" w:cs="Times New Roman"/>
          <w:sz w:val="28"/>
          <w:szCs w:val="28"/>
        </w:rPr>
        <w:t xml:space="preserve"> к его. Например: ребенок, получивший карточку с изображением чашки, выбирает из </w:t>
      </w:r>
      <w:proofErr w:type="gramStart"/>
      <w:r w:rsidRPr="00E129E9">
        <w:rPr>
          <w:rFonts w:ascii="Times New Roman" w:hAnsi="Times New Roman" w:cs="Times New Roman"/>
          <w:sz w:val="28"/>
          <w:szCs w:val="28"/>
        </w:rPr>
        <w:t>предложенных</w:t>
      </w:r>
      <w:proofErr w:type="gramEnd"/>
      <w:r w:rsidRPr="00E129E9">
        <w:rPr>
          <w:rFonts w:ascii="Times New Roman" w:hAnsi="Times New Roman" w:cs="Times New Roman"/>
          <w:sz w:val="28"/>
          <w:szCs w:val="28"/>
        </w:rPr>
        <w:t xml:space="preserve"> тарелку, блюдце, кастрюлю и т.д.</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«Исправь ошибку»</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lastRenderedPageBreak/>
        <w:t>В планшете с песком нарисован ряд чередующихся фигур. В нем допущены 1-2 ошибки. Например: чередование квадратов и кругов, среди них один треугольник. Задача ребенка, найти ошибку, стереть и, по возможности (в зависимости от индивидуальных особенностей), нарисовать правильно.</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Варианты заданий: чередование геометрических фигур, чередование фигур по величине, по количеству.</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«День-Ночь»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Работа в песочнице. Используется режим «День - ночь».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Педагог выдает детям карточки с изображением предметов, ассоциирующихся с данными частями суток, и предлагает правильно разместить их в песочнице. </w:t>
      </w:r>
      <w:proofErr w:type="gramStart"/>
      <w:r w:rsidRPr="00E129E9">
        <w:rPr>
          <w:rFonts w:ascii="Times New Roman" w:hAnsi="Times New Roman" w:cs="Times New Roman"/>
          <w:sz w:val="28"/>
          <w:szCs w:val="28"/>
        </w:rPr>
        <w:t>Примеры карточек: день – солнце, ребенок гуляет, летящая птичка, и т. п. Ночь – луна, кровать, звезды, сова, и т. п.</w:t>
      </w:r>
      <w:proofErr w:type="gramEnd"/>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ind w:left="-57"/>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7.</w:t>
      </w:r>
    </w:p>
    <w:p w:rsidR="00522EE1" w:rsidRPr="00E129E9" w:rsidRDefault="00522EE1" w:rsidP="008E0892">
      <w:pPr>
        <w:spacing w:after="0" w:line="360" w:lineRule="auto"/>
        <w:ind w:left="-57"/>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«Радуга для друзей».</w:t>
      </w:r>
    </w:p>
    <w:p w:rsidR="00522EE1" w:rsidRPr="00E129E9" w:rsidRDefault="00522EE1" w:rsidP="008E0892">
      <w:pPr>
        <w:spacing w:after="0" w:line="360" w:lineRule="auto"/>
        <w:ind w:left="-57"/>
        <w:jc w:val="both"/>
        <w:rPr>
          <w:rFonts w:ascii="Times New Roman" w:eastAsia="Calibri" w:hAnsi="Times New Roman" w:cs="Times New Roman"/>
          <w:b/>
          <w:i/>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«Шары»), колокольчик.</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sz w:val="28"/>
          <w:szCs w:val="28"/>
        </w:rPr>
        <w:t>Приветствие.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Дети встают в круг.</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Здравствуйте, ребята. У меня в руке колокольчик, мы будем передавать его друг другу. Наша задача позвонить в него громко-громко, чтобы наша игра была очень веселой и интересной.</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 xml:space="preserve">Игра «Дотронься </w:t>
      </w:r>
      <w:proofErr w:type="gramStart"/>
      <w:r w:rsidRPr="00E129E9">
        <w:rPr>
          <w:rFonts w:ascii="Times New Roman" w:hAnsi="Times New Roman" w:cs="Times New Roman"/>
          <w:b/>
          <w:i/>
          <w:sz w:val="28"/>
          <w:szCs w:val="28"/>
        </w:rPr>
        <w:t>до</w:t>
      </w:r>
      <w:proofErr w:type="gramEnd"/>
      <w:r w:rsidRPr="00E129E9">
        <w:rPr>
          <w:rFonts w:ascii="Times New Roman" w:hAnsi="Times New Roman" w:cs="Times New Roman"/>
          <w:b/>
          <w:i/>
          <w:sz w:val="28"/>
          <w:szCs w:val="28"/>
        </w:rPr>
        <w:t>…»</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Педагог предлагает детям найти в помещении или на своей одежде заданный цвет и по команде дотронуться до него. Игра проигрывается несколько раз, с называнием разных цветов (в зависимости </w:t>
      </w:r>
      <w:proofErr w:type="gramStart"/>
      <w:r w:rsidRPr="00E129E9">
        <w:rPr>
          <w:rFonts w:ascii="Times New Roman" w:hAnsi="Times New Roman" w:cs="Times New Roman"/>
          <w:sz w:val="28"/>
          <w:szCs w:val="28"/>
        </w:rPr>
        <w:t>от</w:t>
      </w:r>
      <w:proofErr w:type="gramEnd"/>
      <w:r w:rsidRPr="00E129E9">
        <w:rPr>
          <w:rFonts w:ascii="Times New Roman" w:hAnsi="Times New Roman" w:cs="Times New Roman"/>
          <w:sz w:val="28"/>
          <w:szCs w:val="28"/>
        </w:rPr>
        <w:t xml:space="preserve"> закрепляемых). Ведущим может быть и ребенок.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«Что бывает такого цвета?»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lastRenderedPageBreak/>
        <w:t xml:space="preserve">Педагог называет цвет и предлагает детям вспомнить и назвать как можно больше предметов, которые могут быть заданного цвета. Игра проигрывается несколько раз, с называнием разных цветов (в зависимости </w:t>
      </w:r>
      <w:proofErr w:type="gramStart"/>
      <w:r w:rsidRPr="00E129E9">
        <w:rPr>
          <w:rFonts w:ascii="Times New Roman" w:hAnsi="Times New Roman" w:cs="Times New Roman"/>
          <w:sz w:val="28"/>
          <w:szCs w:val="28"/>
        </w:rPr>
        <w:t>от</w:t>
      </w:r>
      <w:proofErr w:type="gramEnd"/>
      <w:r w:rsidRPr="00E129E9">
        <w:rPr>
          <w:rFonts w:ascii="Times New Roman" w:hAnsi="Times New Roman" w:cs="Times New Roman"/>
          <w:sz w:val="28"/>
          <w:szCs w:val="28"/>
        </w:rPr>
        <w:t xml:space="preserve"> закрепляемых).  В конце игры можно обратить внимание на  то, что некоторые предметы могут быть любого цвета, а некоторые только одного.</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sz w:val="28"/>
          <w:szCs w:val="28"/>
        </w:rPr>
        <w:t xml:space="preserve"> </w:t>
      </w:r>
      <w:r w:rsidRPr="00E129E9">
        <w:rPr>
          <w:rFonts w:ascii="Times New Roman" w:hAnsi="Times New Roman" w:cs="Times New Roman"/>
          <w:b/>
          <w:i/>
          <w:sz w:val="28"/>
          <w:szCs w:val="28"/>
        </w:rPr>
        <w:t>Игра «Шары».</w:t>
      </w:r>
    </w:p>
    <w:p w:rsidR="00E129E9"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Работа в песочнице. Используется режим «Шары».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Посмотрите, сколько разноцветных шариков. Какого цвета рамка, такого цвета шарики и нужно </w:t>
      </w:r>
      <w:proofErr w:type="gramStart"/>
      <w:r w:rsidRPr="00E129E9">
        <w:rPr>
          <w:rFonts w:ascii="Times New Roman" w:hAnsi="Times New Roman" w:cs="Times New Roman"/>
          <w:sz w:val="28"/>
          <w:szCs w:val="28"/>
        </w:rPr>
        <w:t>лопать</w:t>
      </w:r>
      <w:proofErr w:type="gramEnd"/>
      <w:r w:rsidRPr="00E129E9">
        <w:rPr>
          <w:rFonts w:ascii="Times New Roman" w:hAnsi="Times New Roman" w:cs="Times New Roman"/>
          <w:sz w:val="28"/>
          <w:szCs w:val="28"/>
        </w:rPr>
        <w:t xml:space="preserve">.  Сделать это можно хлопком по песку, а можно взмахом руки. </w:t>
      </w:r>
    </w:p>
    <w:p w:rsidR="00522EE1" w:rsidRPr="00E129E9" w:rsidRDefault="00522EE1" w:rsidP="008E0892">
      <w:pPr>
        <w:spacing w:after="0" w:line="360" w:lineRule="auto"/>
        <w:jc w:val="both"/>
        <w:rPr>
          <w:rFonts w:ascii="Times New Roman" w:hAnsi="Times New Roman" w:cs="Times New Roman"/>
          <w:sz w:val="28"/>
          <w:szCs w:val="28"/>
        </w:rPr>
      </w:pPr>
      <w:r w:rsidRPr="008E0892">
        <w:rPr>
          <w:rFonts w:ascii="Times New Roman" w:hAnsi="Times New Roman" w:cs="Times New Roman"/>
          <w:sz w:val="28"/>
          <w:szCs w:val="28"/>
        </w:rPr>
        <w:t>В заключении</w:t>
      </w:r>
      <w:r w:rsidRPr="00E129E9">
        <w:rPr>
          <w:rFonts w:ascii="Times New Roman" w:hAnsi="Times New Roman" w:cs="Times New Roman"/>
          <w:sz w:val="28"/>
          <w:szCs w:val="28"/>
        </w:rPr>
        <w:t xml:space="preserve"> подводится итог занятия. Дети проговаривают цвета, с которыми они работали в ходе занятия, вспоминают игры и упражнения, которые им понравились больше всего.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ind w:left="-57"/>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8.</w:t>
      </w:r>
    </w:p>
    <w:p w:rsidR="00522EE1" w:rsidRPr="00E129E9" w:rsidRDefault="00522EE1" w:rsidP="008E0892">
      <w:pPr>
        <w:spacing w:after="0" w:line="360" w:lineRule="auto"/>
        <w:ind w:left="-57"/>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«Фигуры вокруг нас».</w:t>
      </w:r>
    </w:p>
    <w:p w:rsidR="00522EE1" w:rsidRPr="00E129E9" w:rsidRDefault="00522EE1" w:rsidP="008E0892">
      <w:pPr>
        <w:spacing w:after="0" w:line="360" w:lineRule="auto"/>
        <w:ind w:left="-57"/>
        <w:jc w:val="both"/>
        <w:rPr>
          <w:rFonts w:ascii="Times New Roman" w:hAnsi="Times New Roman" w:cs="Times New Roman"/>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(режим «Раскраска»),  мяч, планшеты с песком (или подносы с манкой) по количеству детей.</w:t>
      </w:r>
    </w:p>
    <w:p w:rsidR="00522EE1" w:rsidRPr="00E129E9" w:rsidRDefault="00522EE1" w:rsidP="008E0892">
      <w:pPr>
        <w:spacing w:after="0" w:line="360" w:lineRule="auto"/>
        <w:ind w:left="-57"/>
        <w:jc w:val="both"/>
        <w:rPr>
          <w:rFonts w:ascii="Times New Roman" w:hAnsi="Times New Roman" w:cs="Times New Roman"/>
          <w:b/>
          <w:sz w:val="28"/>
          <w:szCs w:val="28"/>
        </w:rPr>
      </w:pPr>
      <w:r w:rsidRPr="00E129E9">
        <w:rPr>
          <w:rFonts w:ascii="Times New Roman" w:hAnsi="Times New Roman" w:cs="Times New Roman"/>
          <w:b/>
          <w:sz w:val="28"/>
          <w:szCs w:val="28"/>
        </w:rPr>
        <w:t>Приветствие.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Дети встают в круг и, передавая соседу мяч, произносят слова приветствия: «Я рад тебя видеть».</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«Рисуем в воздухе»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Детям предлагается «чертить» сначала одной рукой, затем обеими руками одновременно в воздухе перед собой круги, квадраты, треугольники.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«Что бывает такой формы?»</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Педагог называет геометрическую фигуру и предлагает детям вспомнить и назвать как можно больше предметов, которые могут быть такой формы. Игра проигрывается несколько раз, с называнием разных геометрических фигур (в зависимости </w:t>
      </w:r>
      <w:proofErr w:type="gramStart"/>
      <w:r w:rsidRPr="00E129E9">
        <w:rPr>
          <w:rFonts w:ascii="Times New Roman" w:hAnsi="Times New Roman" w:cs="Times New Roman"/>
          <w:sz w:val="28"/>
          <w:szCs w:val="28"/>
        </w:rPr>
        <w:t>от</w:t>
      </w:r>
      <w:proofErr w:type="gramEnd"/>
      <w:r w:rsidRPr="00E129E9">
        <w:rPr>
          <w:rFonts w:ascii="Times New Roman" w:hAnsi="Times New Roman" w:cs="Times New Roman"/>
          <w:sz w:val="28"/>
          <w:szCs w:val="28"/>
        </w:rPr>
        <w:t xml:space="preserve"> закрепляемых).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lastRenderedPageBreak/>
        <w:t>Игра «Преврати фигуру в предмет»</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В планшете с песком нарисована геометрическая фигура. Ребенку предлагается подумать, на какой предмет она может быть похожа и дорисовать недостающие детали, чтобы получилась картинка. Например: круг – дорисуем </w:t>
      </w:r>
      <w:proofErr w:type="gramStart"/>
      <w:r w:rsidRPr="00E129E9">
        <w:rPr>
          <w:rFonts w:ascii="Times New Roman" w:hAnsi="Times New Roman" w:cs="Times New Roman"/>
          <w:sz w:val="28"/>
          <w:szCs w:val="28"/>
        </w:rPr>
        <w:t>лучики</w:t>
      </w:r>
      <w:proofErr w:type="gramEnd"/>
      <w:r w:rsidRPr="00E129E9">
        <w:rPr>
          <w:rFonts w:ascii="Times New Roman" w:hAnsi="Times New Roman" w:cs="Times New Roman"/>
          <w:sz w:val="28"/>
          <w:szCs w:val="28"/>
        </w:rPr>
        <w:t xml:space="preserve"> и получится солнце.</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 xml:space="preserve">Игра «Раскрась фигуру».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Работа в песочнице. Используется режим «Раскраска».</w:t>
      </w:r>
    </w:p>
    <w:p w:rsidR="00522EE1" w:rsidRPr="00E129E9" w:rsidRDefault="00522EE1" w:rsidP="008E0892">
      <w:pPr>
        <w:spacing w:after="0" w:line="360" w:lineRule="auto"/>
        <w:jc w:val="both"/>
        <w:rPr>
          <w:rFonts w:ascii="Times New Roman" w:eastAsia="Calibri" w:hAnsi="Times New Roman" w:cs="Times New Roman"/>
          <w:sz w:val="28"/>
          <w:szCs w:val="28"/>
        </w:rPr>
      </w:pPr>
      <w:r w:rsidRPr="00E129E9">
        <w:rPr>
          <w:rFonts w:ascii="Times New Roman" w:eastAsia="Calibri" w:hAnsi="Times New Roman" w:cs="Times New Roman"/>
          <w:sz w:val="28"/>
          <w:szCs w:val="28"/>
        </w:rPr>
        <w:t>Дети из мокрого песка строят фигуры, затем, используя режим «Раскраска», меняют ее цвет по заданию педагога.</w:t>
      </w:r>
    </w:p>
    <w:p w:rsidR="00522EE1" w:rsidRPr="00E129E9" w:rsidRDefault="00522EE1" w:rsidP="008E0892">
      <w:pPr>
        <w:spacing w:after="0" w:line="360" w:lineRule="auto"/>
        <w:jc w:val="both"/>
        <w:rPr>
          <w:rFonts w:ascii="Times New Roman" w:hAnsi="Times New Roman" w:cs="Times New Roman"/>
          <w:sz w:val="28"/>
          <w:szCs w:val="28"/>
        </w:rPr>
      </w:pPr>
      <w:r w:rsidRPr="008E0892">
        <w:rPr>
          <w:rFonts w:ascii="Times New Roman" w:hAnsi="Times New Roman" w:cs="Times New Roman"/>
          <w:sz w:val="28"/>
          <w:szCs w:val="28"/>
        </w:rPr>
        <w:t>В заключении</w:t>
      </w:r>
      <w:r w:rsidRPr="00E129E9">
        <w:rPr>
          <w:rFonts w:ascii="Times New Roman" w:hAnsi="Times New Roman" w:cs="Times New Roman"/>
          <w:sz w:val="28"/>
          <w:szCs w:val="28"/>
        </w:rPr>
        <w:t xml:space="preserve"> подводится итог занятия. Дети проговаривают названия геометрических фигур, с которыми они работали в ходе занятия, вспоминают игры и упражнения, которые им понравились больше всего. </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ind w:left="-57"/>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9.</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«Оглянись вокруг» (формирование пространственных представлений).</w:t>
      </w:r>
    </w:p>
    <w:p w:rsidR="00522EE1" w:rsidRPr="00E129E9" w:rsidRDefault="00522EE1" w:rsidP="008E0892">
      <w:pPr>
        <w:spacing w:after="0" w:line="360" w:lineRule="auto"/>
        <w:jc w:val="both"/>
        <w:rPr>
          <w:rFonts w:ascii="Times New Roman" w:eastAsia="Calibri" w:hAnsi="Times New Roman" w:cs="Times New Roman"/>
          <w:b/>
          <w:i/>
          <w:sz w:val="28"/>
          <w:szCs w:val="28"/>
        </w:rPr>
      </w:pPr>
      <w:r w:rsidRPr="00E129E9">
        <w:rPr>
          <w:rFonts w:ascii="Times New Roman" w:hAnsi="Times New Roman" w:cs="Times New Roman"/>
          <w:i/>
          <w:sz w:val="28"/>
          <w:szCs w:val="28"/>
        </w:rPr>
        <w:t>Оборудование:</w:t>
      </w:r>
      <w:r w:rsidRPr="00E129E9">
        <w:rPr>
          <w:rFonts w:ascii="Times New Roman" w:hAnsi="Times New Roman" w:cs="Times New Roman"/>
          <w:sz w:val="28"/>
          <w:szCs w:val="28"/>
        </w:rPr>
        <w:t xml:space="preserve"> интерактивная песочница, планшеты с песком (или подносы с манкой) по количеству детей, шнурки (камешки, ленты), карточки с изображением домиков или фигурки домиков.</w:t>
      </w:r>
    </w:p>
    <w:p w:rsidR="00522EE1" w:rsidRPr="00E129E9" w:rsidRDefault="00522EE1" w:rsidP="008E0892">
      <w:pPr>
        <w:spacing w:after="0" w:line="360" w:lineRule="auto"/>
        <w:jc w:val="both"/>
        <w:rPr>
          <w:rFonts w:ascii="Times New Roman" w:hAnsi="Times New Roman" w:cs="Times New Roman"/>
          <w:b/>
          <w:sz w:val="28"/>
          <w:szCs w:val="28"/>
        </w:rPr>
      </w:pPr>
      <w:r w:rsidRPr="00E129E9">
        <w:rPr>
          <w:rFonts w:ascii="Times New Roman" w:hAnsi="Times New Roman" w:cs="Times New Roman"/>
          <w:b/>
          <w:sz w:val="28"/>
          <w:szCs w:val="28"/>
        </w:rPr>
        <w:t>Приветствие.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Дети встают в круг и, передавая соседу мяч, произносят слова приветствия: «Я рад тебя видеть».</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«Нарисуй по точкам».</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На планшете с песком (или подносе с манкой) заранее разложить небольшие фишки круглой формы (три ряда по три фишки в каждом ряду на одинаковом расстоянии друг от друга).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Ребята, посмотрите на планшеты, </w:t>
      </w:r>
      <w:proofErr w:type="gramStart"/>
      <w:r w:rsidRPr="00E129E9">
        <w:rPr>
          <w:rFonts w:ascii="Times New Roman" w:hAnsi="Times New Roman" w:cs="Times New Roman"/>
          <w:sz w:val="28"/>
          <w:szCs w:val="28"/>
        </w:rPr>
        <w:t>точки</w:t>
      </w:r>
      <w:proofErr w:type="gramEnd"/>
      <w:r w:rsidRPr="00E129E9">
        <w:rPr>
          <w:rFonts w:ascii="Times New Roman" w:hAnsi="Times New Roman" w:cs="Times New Roman"/>
          <w:sz w:val="28"/>
          <w:szCs w:val="28"/>
        </w:rPr>
        <w:t xml:space="preserve"> на них не простые, по ним мы можем рисовать. Я соединю точки,  и у меня получится </w:t>
      </w:r>
      <w:r w:rsidRPr="00E129E9">
        <w:rPr>
          <w:rFonts w:ascii="Times New Roman" w:hAnsi="Times New Roman" w:cs="Times New Roman"/>
          <w:sz w:val="28"/>
          <w:szCs w:val="28"/>
        </w:rPr>
        <w:lastRenderedPageBreak/>
        <w:t xml:space="preserve">изображение (можно нарисовать цифру, букву, геометрическую фигуру). Я предлагаю вам попробовать сделать рисунок.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 зависимости от возможностей детей, предлагаются разные варианты его выполнения:</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дети выполняют задание, повторяя за педагогом;</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дети выполняют задание по графическому образцу, изображенному на карточке;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дети выполняют задание по собственному замыслу (представлению).</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«Рука к руке»</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Водящий произносит фразу, например: «Рука к руке» - и все участники игры, в том числе и водящий, должны найти себе пару и соприкоснуться с ним руками. Тот, кто не успел найти свободного партнера, становится водящим. Варианты команд: «Спина к спине»,  «Нога к ноге», «Плечо к плечу» и т.д.</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Игра «Лабиринт».</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В песочнице выкладываются переплетающиеся между собой дорожки, по количеству детей.  Для этого можно использовать камешки, шнурки, ленты или просто нарисовать на песке. На одном конце каждой дорожки стоит фигурка животного, на другом – карточка с изображение домика (фигурка домика).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Ребята, посмотрите, </w:t>
      </w:r>
      <w:proofErr w:type="gramStart"/>
      <w:r w:rsidRPr="00E129E9">
        <w:rPr>
          <w:rFonts w:ascii="Times New Roman" w:hAnsi="Times New Roman" w:cs="Times New Roman"/>
          <w:sz w:val="28"/>
          <w:szCs w:val="28"/>
        </w:rPr>
        <w:t>зверюшки</w:t>
      </w:r>
      <w:proofErr w:type="gramEnd"/>
      <w:r w:rsidRPr="00E129E9">
        <w:rPr>
          <w:rFonts w:ascii="Times New Roman" w:hAnsi="Times New Roman" w:cs="Times New Roman"/>
          <w:sz w:val="28"/>
          <w:szCs w:val="28"/>
        </w:rPr>
        <w:t xml:space="preserve"> заблудились. Давайте поможем им добраться до своих домиков.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Для упрощения задания необходимо сделать дорожки разных цветов. Для более сложного варианта все дорожки сделать одинаковыми.</w:t>
      </w:r>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522EE1" w:rsidRPr="00E129E9" w:rsidRDefault="00522EE1" w:rsidP="008E0892">
      <w:pPr>
        <w:spacing w:after="0" w:line="360" w:lineRule="auto"/>
        <w:ind w:left="-57"/>
        <w:jc w:val="both"/>
        <w:rPr>
          <w:rFonts w:ascii="Times New Roman" w:hAnsi="Times New Roman" w:cs="Times New Roman"/>
          <w:b/>
          <w:sz w:val="28"/>
          <w:szCs w:val="28"/>
          <w:u w:val="single"/>
        </w:rPr>
      </w:pPr>
      <w:r w:rsidRPr="00E129E9">
        <w:rPr>
          <w:rFonts w:ascii="Times New Roman" w:hAnsi="Times New Roman" w:cs="Times New Roman"/>
          <w:b/>
          <w:sz w:val="28"/>
          <w:szCs w:val="28"/>
          <w:u w:val="single"/>
        </w:rPr>
        <w:t>Занятие 10.</w:t>
      </w:r>
    </w:p>
    <w:p w:rsidR="00522EE1" w:rsidRPr="00E129E9" w:rsidRDefault="00522EE1" w:rsidP="008E0892">
      <w:pPr>
        <w:spacing w:after="0" w:line="360" w:lineRule="auto"/>
        <w:rPr>
          <w:rFonts w:ascii="Times New Roman" w:eastAsia="Calibri" w:hAnsi="Times New Roman" w:cs="Times New Roman"/>
          <w:b/>
          <w:i/>
          <w:sz w:val="28"/>
          <w:szCs w:val="28"/>
        </w:rPr>
      </w:pPr>
      <w:r w:rsidRPr="00E129E9">
        <w:rPr>
          <w:rFonts w:ascii="Times New Roman" w:eastAsia="Calibri" w:hAnsi="Times New Roman" w:cs="Times New Roman"/>
          <w:b/>
          <w:i/>
          <w:sz w:val="28"/>
          <w:szCs w:val="28"/>
        </w:rPr>
        <w:t>Тема: «Песочный город» (итоговое занятие).</w:t>
      </w:r>
    </w:p>
    <w:p w:rsidR="00522EE1" w:rsidRPr="00E129E9" w:rsidRDefault="00522EE1" w:rsidP="008E0892">
      <w:pPr>
        <w:spacing w:after="0" w:line="360" w:lineRule="auto"/>
        <w:rPr>
          <w:rFonts w:ascii="Times New Roman" w:eastAsia="Calibri" w:hAnsi="Times New Roman" w:cs="Times New Roman"/>
          <w:b/>
          <w:i/>
          <w:sz w:val="28"/>
          <w:szCs w:val="28"/>
        </w:rPr>
      </w:pPr>
      <w:proofErr w:type="gramStart"/>
      <w:r w:rsidRPr="00E129E9">
        <w:rPr>
          <w:rFonts w:ascii="Times New Roman" w:hAnsi="Times New Roman" w:cs="Times New Roman"/>
          <w:i/>
          <w:sz w:val="28"/>
          <w:szCs w:val="28"/>
        </w:rPr>
        <w:lastRenderedPageBreak/>
        <w:t>Оборудование:</w:t>
      </w:r>
      <w:r w:rsidRPr="00E129E9">
        <w:rPr>
          <w:rFonts w:ascii="Times New Roman" w:hAnsi="Times New Roman" w:cs="Times New Roman"/>
          <w:sz w:val="28"/>
          <w:szCs w:val="28"/>
        </w:rPr>
        <w:t xml:space="preserve"> интерактивная песочница (режим «Ландшафт»), блоки </w:t>
      </w:r>
      <w:proofErr w:type="spellStart"/>
      <w:r w:rsidRPr="00E129E9">
        <w:rPr>
          <w:rFonts w:ascii="Times New Roman" w:hAnsi="Times New Roman" w:cs="Times New Roman"/>
          <w:sz w:val="28"/>
          <w:szCs w:val="28"/>
        </w:rPr>
        <w:t>Дьенеша</w:t>
      </w:r>
      <w:proofErr w:type="spellEnd"/>
      <w:r w:rsidRPr="00E129E9">
        <w:rPr>
          <w:rFonts w:ascii="Times New Roman" w:hAnsi="Times New Roman" w:cs="Times New Roman"/>
          <w:sz w:val="28"/>
          <w:szCs w:val="28"/>
        </w:rPr>
        <w:t xml:space="preserve">, палочки </w:t>
      </w:r>
      <w:proofErr w:type="spellStart"/>
      <w:r w:rsidRPr="00E129E9">
        <w:rPr>
          <w:rFonts w:ascii="Times New Roman" w:hAnsi="Times New Roman" w:cs="Times New Roman"/>
          <w:sz w:val="28"/>
          <w:szCs w:val="28"/>
        </w:rPr>
        <w:t>Кюизенера</w:t>
      </w:r>
      <w:proofErr w:type="spellEnd"/>
      <w:r w:rsidRPr="00E129E9">
        <w:rPr>
          <w:rFonts w:ascii="Times New Roman" w:hAnsi="Times New Roman" w:cs="Times New Roman"/>
          <w:sz w:val="28"/>
          <w:szCs w:val="28"/>
        </w:rPr>
        <w:t>, деревянные фигурки (люди, деревья, животные).</w:t>
      </w:r>
      <w:proofErr w:type="gramEnd"/>
      <w:r w:rsidRPr="00E129E9">
        <w:rPr>
          <w:rFonts w:ascii="Times New Roman" w:hAnsi="Times New Roman" w:cs="Times New Roman"/>
          <w:sz w:val="28"/>
          <w:szCs w:val="28"/>
        </w:rPr>
        <w:t xml:space="preserve">  Формочки  в виде геометрических фигур.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Ребята, сегодня мы отправимся в путешествие в Песочный город. На чем мы можем туда поехать?</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Дети предлагают свои варианты. Педагог подводит итог, что все варианты хороши, но быстрее всего будет долететь на самолете.</w:t>
      </w:r>
    </w:p>
    <w:p w:rsidR="00522EE1" w:rsidRPr="00E129E9" w:rsidRDefault="00522EE1" w:rsidP="008E0892">
      <w:pPr>
        <w:spacing w:after="0" w:line="360" w:lineRule="auto"/>
        <w:jc w:val="both"/>
        <w:rPr>
          <w:rFonts w:ascii="Times New Roman" w:hAnsi="Times New Roman" w:cs="Times New Roman"/>
          <w:b/>
          <w:i/>
          <w:sz w:val="28"/>
          <w:szCs w:val="28"/>
        </w:rPr>
      </w:pPr>
      <w:proofErr w:type="spellStart"/>
      <w:r w:rsidRPr="00E129E9">
        <w:rPr>
          <w:rFonts w:ascii="Times New Roman" w:hAnsi="Times New Roman" w:cs="Times New Roman"/>
          <w:b/>
          <w:i/>
          <w:sz w:val="28"/>
          <w:szCs w:val="28"/>
        </w:rPr>
        <w:t>Логоритмическое</w:t>
      </w:r>
      <w:proofErr w:type="spellEnd"/>
      <w:r w:rsidRPr="00E129E9">
        <w:rPr>
          <w:rFonts w:ascii="Times New Roman" w:hAnsi="Times New Roman" w:cs="Times New Roman"/>
          <w:b/>
          <w:i/>
          <w:sz w:val="28"/>
          <w:szCs w:val="28"/>
        </w:rPr>
        <w:t xml:space="preserve"> упражнение «Самолет».</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 Ну-ка, летчики-пилоты,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Приготовились к полету (дети стоят прямо, руки вниз, осанка гордая, плечи расправлены). К самолету подошли,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И по трапу вверх взошли (маршируем или изображаем вход по трапу).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Начинается полет,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Загудел наш самолет. (Дети приседают на одно колено, расставив руки в стороны,  как крылья самолета и гудят: </w:t>
      </w:r>
      <w:proofErr w:type="spellStart"/>
      <w:r w:rsidRPr="00E129E9">
        <w:rPr>
          <w:rFonts w:ascii="Times New Roman" w:hAnsi="Times New Roman" w:cs="Times New Roman"/>
          <w:sz w:val="28"/>
          <w:szCs w:val="28"/>
        </w:rPr>
        <w:t>ууууу</w:t>
      </w:r>
      <w:proofErr w:type="spellEnd"/>
      <w:r w:rsidRPr="00E129E9">
        <w:rPr>
          <w:rFonts w:ascii="Times New Roman" w:hAnsi="Times New Roman" w:cs="Times New Roman"/>
          <w:sz w:val="28"/>
          <w:szCs w:val="28"/>
        </w:rPr>
        <w:t xml:space="preserve">)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Вверх поднялся, полетел. (Дети встают на ноги, выпрямленные руки в стороны)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Летчик вправо посмотрел, (Повернуть голову вправо)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Летчик влево посмотрел (Повернуть голову влево).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Быстро полетел вперед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Быстрокрылый самолет. (Руки в стороны, быстрый бег на носках по кругу)</w:t>
      </w:r>
    </w:p>
    <w:p w:rsidR="00522EE1" w:rsidRPr="00E129E9" w:rsidRDefault="00522EE1" w:rsidP="008E0892">
      <w:pPr>
        <w:spacing w:after="0" w:line="360" w:lineRule="auto"/>
        <w:jc w:val="both"/>
        <w:rPr>
          <w:rFonts w:ascii="Times New Roman" w:hAnsi="Times New Roman" w:cs="Times New Roman"/>
          <w:sz w:val="28"/>
          <w:szCs w:val="28"/>
        </w:rPr>
      </w:pPr>
      <w:proofErr w:type="gramStart"/>
      <w:r w:rsidRPr="00E129E9">
        <w:rPr>
          <w:rFonts w:ascii="Times New Roman" w:hAnsi="Times New Roman" w:cs="Times New Roman"/>
          <w:sz w:val="28"/>
          <w:szCs w:val="28"/>
        </w:rPr>
        <w:t>(Источник:</w:t>
      </w:r>
      <w:proofErr w:type="gramEnd"/>
      <w:r w:rsidRPr="00E129E9">
        <w:rPr>
          <w:rFonts w:ascii="Times New Roman" w:hAnsi="Times New Roman" w:cs="Times New Roman"/>
          <w:sz w:val="28"/>
          <w:szCs w:val="28"/>
        </w:rPr>
        <w:t xml:space="preserve"> </w:t>
      </w:r>
      <w:proofErr w:type="gramStart"/>
      <w:r w:rsidRPr="00E129E9">
        <w:rPr>
          <w:rFonts w:ascii="Times New Roman" w:hAnsi="Times New Roman" w:cs="Times New Roman"/>
          <w:sz w:val="28"/>
          <w:szCs w:val="28"/>
        </w:rPr>
        <w:t>Интернет – ресурс).</w:t>
      </w:r>
      <w:proofErr w:type="gramEnd"/>
    </w:p>
    <w:p w:rsidR="00522EE1" w:rsidRPr="00E129E9" w:rsidRDefault="00522EE1" w:rsidP="008E0892">
      <w:pPr>
        <w:spacing w:after="0" w:line="360" w:lineRule="auto"/>
        <w:jc w:val="both"/>
        <w:rPr>
          <w:rFonts w:ascii="Times New Roman" w:hAnsi="Times New Roman" w:cs="Times New Roman"/>
          <w:sz w:val="28"/>
          <w:szCs w:val="28"/>
        </w:rPr>
      </w:pP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Педагог подводит детей к песочнице, обращает их внимание, что город разрушен. Песочница включена в режим «Ландшафт», в центре лежат блоки </w:t>
      </w:r>
      <w:proofErr w:type="spellStart"/>
      <w:r w:rsidRPr="00E129E9">
        <w:rPr>
          <w:rFonts w:ascii="Times New Roman" w:hAnsi="Times New Roman" w:cs="Times New Roman"/>
          <w:sz w:val="28"/>
          <w:szCs w:val="28"/>
        </w:rPr>
        <w:t>Дьенеша</w:t>
      </w:r>
      <w:proofErr w:type="spellEnd"/>
      <w:r w:rsidRPr="00E129E9">
        <w:rPr>
          <w:rFonts w:ascii="Times New Roman" w:hAnsi="Times New Roman" w:cs="Times New Roman"/>
          <w:sz w:val="28"/>
          <w:szCs w:val="28"/>
        </w:rPr>
        <w:t xml:space="preserve">, фигурки деревьев.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Дети, посмотрите, налетел сильный ветер и разрушил все дома в городе. Давайте восстановим город, построим заново дома, посадим деревья. В правом верхнем углу будут дома с синей крышей, в левом </w:t>
      </w:r>
      <w:r w:rsidRPr="00E129E9">
        <w:rPr>
          <w:rFonts w:ascii="Times New Roman" w:hAnsi="Times New Roman" w:cs="Times New Roman"/>
          <w:sz w:val="28"/>
          <w:szCs w:val="28"/>
        </w:rPr>
        <w:lastRenderedPageBreak/>
        <w:t>нижнем углу будут дома с красными стенами, в левом верхнем углу будет лес, в правом нижнем углу будет гора, а посередине река.</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Дети выполняют задание, педагог оказывает помощь, напоминая, при необходимости, поэтапно инструкцию.</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Город построен, пора заселять его жителями. И чтобы они могли ходить друг к другу в гости, нужно построить мост через реку. Выберете дощечки (палочки), которые нам подойдут для моста. Где-то река узкая, где-то широкая. И дощечки у нас длинные и короткие.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Дети выполняют задание, педагог оказывает помощь. После строительства моста, дети расставляют фигурки животных и людей в песочнице.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Жители очень рады, что мы помогли им восстановить город и решили устроить праздник, напечь пирогов.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Детям предлагается взять формочки в виде геометрических фигур, и «испечь» пирожки.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Для усложнения задания можно описать форму пирогов (овальные, треугольные, квадратные и т.д.), сосчитать количество пирогов каждой формы, определить, каких больше, каких меньше, соотнести с количеством жителей.</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b/>
          <w:i/>
          <w:sz w:val="28"/>
          <w:szCs w:val="28"/>
        </w:rPr>
        <w:t>Психолог</w:t>
      </w:r>
      <w:r w:rsidRPr="00E129E9">
        <w:rPr>
          <w:rFonts w:ascii="Times New Roman" w:hAnsi="Times New Roman" w:cs="Times New Roman"/>
          <w:sz w:val="28"/>
          <w:szCs w:val="28"/>
        </w:rPr>
        <w:t xml:space="preserve">: Вот и закончилось наше путешествие. Пора возвращаться в детский сад. </w:t>
      </w:r>
    </w:p>
    <w:p w:rsidR="00522EE1" w:rsidRPr="00E129E9" w:rsidRDefault="00522EE1" w:rsidP="008E0892">
      <w:pPr>
        <w:spacing w:after="0" w:line="360" w:lineRule="auto"/>
        <w:jc w:val="both"/>
        <w:rPr>
          <w:rFonts w:ascii="Times New Roman" w:hAnsi="Times New Roman" w:cs="Times New Roman"/>
          <w:b/>
          <w:i/>
          <w:sz w:val="28"/>
          <w:szCs w:val="28"/>
        </w:rPr>
      </w:pPr>
      <w:proofErr w:type="spellStart"/>
      <w:r w:rsidRPr="00E129E9">
        <w:rPr>
          <w:rFonts w:ascii="Times New Roman" w:hAnsi="Times New Roman" w:cs="Times New Roman"/>
          <w:b/>
          <w:i/>
          <w:sz w:val="28"/>
          <w:szCs w:val="28"/>
        </w:rPr>
        <w:t>Логоритмическое</w:t>
      </w:r>
      <w:proofErr w:type="spellEnd"/>
      <w:r w:rsidRPr="00E129E9">
        <w:rPr>
          <w:rFonts w:ascii="Times New Roman" w:hAnsi="Times New Roman" w:cs="Times New Roman"/>
          <w:b/>
          <w:i/>
          <w:sz w:val="28"/>
          <w:szCs w:val="28"/>
        </w:rPr>
        <w:t xml:space="preserve"> упражнение «Самолет».</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 Ну-ка, летчики-пилоты,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Приготовились к полету (дети стоят прямо, руки вниз, осанка гордая, плечи расправлены). К самолету подошли,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И по трапу вверх взошли (маршируем или изображаем вход по трапу).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Начинается полет,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Загудел наш самолет. (Дети приседают на одно колено, расставив руки в стороны,  как крылья самолета и гудят: </w:t>
      </w:r>
      <w:proofErr w:type="spellStart"/>
      <w:r w:rsidRPr="00E129E9">
        <w:rPr>
          <w:rFonts w:ascii="Times New Roman" w:hAnsi="Times New Roman" w:cs="Times New Roman"/>
          <w:sz w:val="28"/>
          <w:szCs w:val="28"/>
        </w:rPr>
        <w:t>ууууу</w:t>
      </w:r>
      <w:proofErr w:type="spellEnd"/>
      <w:r w:rsidRPr="00E129E9">
        <w:rPr>
          <w:rFonts w:ascii="Times New Roman" w:hAnsi="Times New Roman" w:cs="Times New Roman"/>
          <w:sz w:val="28"/>
          <w:szCs w:val="28"/>
        </w:rPr>
        <w:t xml:space="preserve">)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lastRenderedPageBreak/>
        <w:t xml:space="preserve">Вверх поднялся, полетел. (Дети встают на ноги, выпрямленные руки в стороны)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Летчик вправо посмотрел, (Повернуть голову вправо)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Летчик влево посмотрел (Повернуть голову влево).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 xml:space="preserve">Быстро полетел вперед </w:t>
      </w:r>
    </w:p>
    <w:p w:rsidR="00522EE1" w:rsidRPr="00E129E9" w:rsidRDefault="00522EE1" w:rsidP="008E0892">
      <w:pPr>
        <w:spacing w:after="0" w:line="360" w:lineRule="auto"/>
        <w:jc w:val="both"/>
        <w:rPr>
          <w:rFonts w:ascii="Times New Roman" w:hAnsi="Times New Roman" w:cs="Times New Roman"/>
          <w:sz w:val="28"/>
          <w:szCs w:val="28"/>
        </w:rPr>
      </w:pPr>
      <w:r w:rsidRPr="00E129E9">
        <w:rPr>
          <w:rFonts w:ascii="Times New Roman" w:hAnsi="Times New Roman" w:cs="Times New Roman"/>
          <w:sz w:val="28"/>
          <w:szCs w:val="28"/>
        </w:rPr>
        <w:t>Быстрокрылый самолет. (Руки в стороны, быстрый бег на носках по кругу)</w:t>
      </w:r>
    </w:p>
    <w:p w:rsidR="00522EE1" w:rsidRPr="00E129E9" w:rsidRDefault="00522EE1" w:rsidP="008E0892">
      <w:pPr>
        <w:spacing w:after="0" w:line="360" w:lineRule="auto"/>
        <w:jc w:val="both"/>
        <w:rPr>
          <w:rFonts w:ascii="Times New Roman" w:hAnsi="Times New Roman" w:cs="Times New Roman"/>
          <w:sz w:val="28"/>
          <w:szCs w:val="28"/>
        </w:rPr>
      </w:pPr>
      <w:proofErr w:type="gramStart"/>
      <w:r w:rsidRPr="00E129E9">
        <w:rPr>
          <w:rFonts w:ascii="Times New Roman" w:hAnsi="Times New Roman" w:cs="Times New Roman"/>
          <w:sz w:val="28"/>
          <w:szCs w:val="28"/>
        </w:rPr>
        <w:t>(Источник:</w:t>
      </w:r>
      <w:proofErr w:type="gramEnd"/>
      <w:r w:rsidRPr="00E129E9">
        <w:rPr>
          <w:rFonts w:ascii="Times New Roman" w:hAnsi="Times New Roman" w:cs="Times New Roman"/>
          <w:sz w:val="28"/>
          <w:szCs w:val="28"/>
        </w:rPr>
        <w:t xml:space="preserve"> </w:t>
      </w:r>
      <w:proofErr w:type="gramStart"/>
      <w:r w:rsidRPr="00E129E9">
        <w:rPr>
          <w:rFonts w:ascii="Times New Roman" w:hAnsi="Times New Roman" w:cs="Times New Roman"/>
          <w:sz w:val="28"/>
          <w:szCs w:val="28"/>
        </w:rPr>
        <w:t>Интернет – ресурс).</w:t>
      </w:r>
      <w:proofErr w:type="gramEnd"/>
    </w:p>
    <w:p w:rsidR="00522EE1" w:rsidRPr="00E129E9" w:rsidRDefault="00522EE1" w:rsidP="008E0892">
      <w:pPr>
        <w:spacing w:after="0" w:line="360" w:lineRule="auto"/>
        <w:jc w:val="both"/>
        <w:rPr>
          <w:rFonts w:ascii="Times New Roman" w:hAnsi="Times New Roman" w:cs="Times New Roman"/>
          <w:b/>
          <w:i/>
          <w:sz w:val="28"/>
          <w:szCs w:val="28"/>
        </w:rPr>
      </w:pPr>
      <w:r w:rsidRPr="00E129E9">
        <w:rPr>
          <w:rFonts w:ascii="Times New Roman" w:hAnsi="Times New Roman" w:cs="Times New Roman"/>
          <w:b/>
          <w:i/>
          <w:sz w:val="28"/>
          <w:szCs w:val="28"/>
        </w:rPr>
        <w:t>Прощание.</w:t>
      </w:r>
    </w:p>
    <w:p w:rsidR="008E0892" w:rsidRPr="000434FC" w:rsidRDefault="000434FC" w:rsidP="008E0892">
      <w:pPr>
        <w:tabs>
          <w:tab w:val="num" w:pos="720"/>
        </w:tabs>
        <w:spacing w:before="120" w:after="120" w:line="360" w:lineRule="auto"/>
        <w:rPr>
          <w:rFonts w:ascii="Times New Roman" w:hAnsi="Times New Roman" w:cs="Times New Roman"/>
          <w:sz w:val="28"/>
          <w:szCs w:val="28"/>
        </w:rPr>
      </w:pPr>
      <w:r>
        <w:rPr>
          <w:rFonts w:ascii="Times New Roman" w:hAnsi="Times New Roman" w:cs="Times New Roman"/>
          <w:b/>
          <w:bCs/>
          <w:sz w:val="24"/>
          <w:szCs w:val="24"/>
        </w:rPr>
        <w:br w:type="column"/>
      </w:r>
      <w:r w:rsidR="008E0892" w:rsidRPr="000434FC">
        <w:rPr>
          <w:rFonts w:ascii="Times New Roman" w:hAnsi="Times New Roman" w:cs="Times New Roman"/>
          <w:b/>
          <w:bCs/>
          <w:sz w:val="28"/>
          <w:szCs w:val="28"/>
        </w:rPr>
        <w:lastRenderedPageBreak/>
        <w:t>Список литературы:</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Давай поиграем! Пособие – конспект для практических работников ДОУ. /Автор-составитель И.А. </w:t>
      </w:r>
      <w:proofErr w:type="spellStart"/>
      <w:r w:rsidRPr="000434FC">
        <w:rPr>
          <w:rFonts w:ascii="Times New Roman" w:hAnsi="Times New Roman" w:cs="Times New Roman"/>
          <w:sz w:val="28"/>
          <w:szCs w:val="28"/>
        </w:rPr>
        <w:t>Пазухина</w:t>
      </w:r>
      <w:proofErr w:type="spellEnd"/>
      <w:r w:rsidRPr="000434FC">
        <w:rPr>
          <w:rFonts w:ascii="Times New Roman" w:hAnsi="Times New Roman" w:cs="Times New Roman"/>
          <w:sz w:val="28"/>
          <w:szCs w:val="28"/>
        </w:rPr>
        <w:t>. СПб: «Детство-пресс», 2005.</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И.Л. </w:t>
      </w:r>
      <w:proofErr w:type="spellStart"/>
      <w:r w:rsidRPr="000434FC">
        <w:rPr>
          <w:rFonts w:ascii="Times New Roman" w:hAnsi="Times New Roman" w:cs="Times New Roman"/>
          <w:sz w:val="28"/>
          <w:szCs w:val="28"/>
        </w:rPr>
        <w:t>Арцишевская</w:t>
      </w:r>
      <w:proofErr w:type="spellEnd"/>
      <w:r w:rsidRPr="000434FC">
        <w:rPr>
          <w:rFonts w:ascii="Times New Roman" w:hAnsi="Times New Roman" w:cs="Times New Roman"/>
          <w:sz w:val="28"/>
          <w:szCs w:val="28"/>
        </w:rPr>
        <w:t>. Занятия психолога с детьми в педагогической песочнице. М.: «Национальный книжный центр», 2017.</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М.А. Федосеева. Занятия с детьми 3-7 лет по развитию эмоционально-коммуникативной и познавательной сфер средствами песочной терапии. Волгоград: «Учитель», 2015.</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Н.А. </w:t>
      </w:r>
      <w:proofErr w:type="spellStart"/>
      <w:r w:rsidRPr="000434FC">
        <w:rPr>
          <w:rFonts w:ascii="Times New Roman" w:hAnsi="Times New Roman" w:cs="Times New Roman"/>
          <w:sz w:val="28"/>
          <w:szCs w:val="28"/>
        </w:rPr>
        <w:t>Сакович</w:t>
      </w:r>
      <w:proofErr w:type="spellEnd"/>
      <w:r w:rsidRPr="000434FC">
        <w:rPr>
          <w:rFonts w:ascii="Times New Roman" w:hAnsi="Times New Roman" w:cs="Times New Roman"/>
          <w:sz w:val="28"/>
          <w:szCs w:val="28"/>
        </w:rPr>
        <w:t>. Технология игры в песок. Игры на мосту. СПб: «Речь», 2008.</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Н.Ю. </w:t>
      </w:r>
      <w:proofErr w:type="spellStart"/>
      <w:r w:rsidRPr="000434FC">
        <w:rPr>
          <w:rFonts w:ascii="Times New Roman" w:hAnsi="Times New Roman" w:cs="Times New Roman"/>
          <w:sz w:val="28"/>
          <w:szCs w:val="28"/>
        </w:rPr>
        <w:t>Куражева</w:t>
      </w:r>
      <w:proofErr w:type="spellEnd"/>
      <w:r w:rsidRPr="000434FC">
        <w:rPr>
          <w:rFonts w:ascii="Times New Roman" w:hAnsi="Times New Roman" w:cs="Times New Roman"/>
          <w:sz w:val="28"/>
          <w:szCs w:val="28"/>
        </w:rPr>
        <w:t xml:space="preserve">, Н.В. </w:t>
      </w:r>
      <w:proofErr w:type="spellStart"/>
      <w:r w:rsidRPr="000434FC">
        <w:rPr>
          <w:rFonts w:ascii="Times New Roman" w:hAnsi="Times New Roman" w:cs="Times New Roman"/>
          <w:sz w:val="28"/>
          <w:szCs w:val="28"/>
        </w:rPr>
        <w:t>Вараева</w:t>
      </w:r>
      <w:proofErr w:type="spellEnd"/>
      <w:r w:rsidRPr="000434FC">
        <w:rPr>
          <w:rFonts w:ascii="Times New Roman" w:hAnsi="Times New Roman" w:cs="Times New Roman"/>
          <w:sz w:val="28"/>
          <w:szCs w:val="28"/>
        </w:rPr>
        <w:t>. Психологические занятия с дошкольниками «</w:t>
      </w:r>
      <w:proofErr w:type="spellStart"/>
      <w:r w:rsidRPr="000434FC">
        <w:rPr>
          <w:rFonts w:ascii="Times New Roman" w:hAnsi="Times New Roman" w:cs="Times New Roman"/>
          <w:sz w:val="28"/>
          <w:szCs w:val="28"/>
        </w:rPr>
        <w:t>Цветик-семицветик</w:t>
      </w:r>
      <w:proofErr w:type="spellEnd"/>
      <w:r w:rsidRPr="000434FC">
        <w:rPr>
          <w:rFonts w:ascii="Times New Roman" w:hAnsi="Times New Roman" w:cs="Times New Roman"/>
          <w:sz w:val="28"/>
          <w:szCs w:val="28"/>
        </w:rPr>
        <w:t xml:space="preserve">». </w:t>
      </w:r>
      <w:proofErr w:type="spellStart"/>
      <w:r w:rsidRPr="000434FC">
        <w:rPr>
          <w:rFonts w:ascii="Times New Roman" w:hAnsi="Times New Roman" w:cs="Times New Roman"/>
          <w:sz w:val="28"/>
          <w:szCs w:val="28"/>
        </w:rPr>
        <w:t>Спб</w:t>
      </w:r>
      <w:proofErr w:type="spellEnd"/>
      <w:r w:rsidRPr="000434FC">
        <w:rPr>
          <w:rFonts w:ascii="Times New Roman" w:hAnsi="Times New Roman" w:cs="Times New Roman"/>
          <w:sz w:val="28"/>
          <w:szCs w:val="28"/>
        </w:rPr>
        <w:t>: «Речь», 2005.</w:t>
      </w:r>
    </w:p>
    <w:p w:rsidR="008E0892" w:rsidRPr="000434FC" w:rsidRDefault="008E0892" w:rsidP="008E0892">
      <w:pPr>
        <w:pStyle w:val="a3"/>
        <w:numPr>
          <w:ilvl w:val="0"/>
          <w:numId w:val="2"/>
        </w:numPr>
        <w:spacing w:before="120" w:after="12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С.И </w:t>
      </w:r>
      <w:proofErr w:type="spellStart"/>
      <w:r w:rsidRPr="000434FC">
        <w:rPr>
          <w:rFonts w:ascii="Times New Roman" w:hAnsi="Times New Roman" w:cs="Times New Roman"/>
          <w:sz w:val="28"/>
          <w:szCs w:val="28"/>
        </w:rPr>
        <w:t>Шоакбарова</w:t>
      </w:r>
      <w:proofErr w:type="spellEnd"/>
      <w:r w:rsidRPr="000434FC">
        <w:rPr>
          <w:rFonts w:ascii="Times New Roman" w:hAnsi="Times New Roman" w:cs="Times New Roman"/>
          <w:sz w:val="28"/>
          <w:szCs w:val="28"/>
        </w:rPr>
        <w:t>. Конспекты психолого-педагогических развивающих занятий для дошкольников. СПб</w:t>
      </w:r>
      <w:proofErr w:type="gramStart"/>
      <w:r w:rsidRPr="000434FC">
        <w:rPr>
          <w:rFonts w:ascii="Times New Roman" w:hAnsi="Times New Roman" w:cs="Times New Roman"/>
          <w:sz w:val="28"/>
          <w:szCs w:val="28"/>
        </w:rPr>
        <w:t>.: «</w:t>
      </w:r>
      <w:proofErr w:type="gramEnd"/>
      <w:r w:rsidRPr="000434FC">
        <w:rPr>
          <w:rFonts w:ascii="Times New Roman" w:hAnsi="Times New Roman" w:cs="Times New Roman"/>
          <w:sz w:val="28"/>
          <w:szCs w:val="28"/>
        </w:rPr>
        <w:t>Детство-пресс», 2013.</w:t>
      </w:r>
    </w:p>
    <w:p w:rsidR="00970636" w:rsidRPr="000434FC" w:rsidRDefault="008E0892" w:rsidP="008E0892">
      <w:pPr>
        <w:pStyle w:val="a3"/>
        <w:numPr>
          <w:ilvl w:val="0"/>
          <w:numId w:val="2"/>
        </w:numPr>
        <w:spacing w:before="120" w:after="0" w:line="360" w:lineRule="auto"/>
        <w:jc w:val="both"/>
        <w:rPr>
          <w:rFonts w:ascii="Times New Roman" w:hAnsi="Times New Roman" w:cs="Times New Roman"/>
          <w:sz w:val="28"/>
          <w:szCs w:val="28"/>
        </w:rPr>
      </w:pPr>
      <w:r w:rsidRPr="000434FC">
        <w:rPr>
          <w:rFonts w:ascii="Times New Roman" w:hAnsi="Times New Roman" w:cs="Times New Roman"/>
          <w:sz w:val="28"/>
          <w:szCs w:val="28"/>
        </w:rPr>
        <w:t xml:space="preserve">Т.Д. </w:t>
      </w:r>
      <w:proofErr w:type="spellStart"/>
      <w:r w:rsidRPr="000434FC">
        <w:rPr>
          <w:rFonts w:ascii="Times New Roman" w:hAnsi="Times New Roman" w:cs="Times New Roman"/>
          <w:sz w:val="28"/>
          <w:szCs w:val="28"/>
        </w:rPr>
        <w:t>Зинкевич-Евстигнеева</w:t>
      </w:r>
      <w:proofErr w:type="spellEnd"/>
      <w:r w:rsidRPr="000434FC">
        <w:rPr>
          <w:rFonts w:ascii="Times New Roman" w:hAnsi="Times New Roman" w:cs="Times New Roman"/>
          <w:sz w:val="28"/>
          <w:szCs w:val="28"/>
        </w:rPr>
        <w:t xml:space="preserve">, Т.М. </w:t>
      </w:r>
      <w:proofErr w:type="spellStart"/>
      <w:r w:rsidRPr="000434FC">
        <w:rPr>
          <w:rFonts w:ascii="Times New Roman" w:hAnsi="Times New Roman" w:cs="Times New Roman"/>
          <w:sz w:val="28"/>
          <w:szCs w:val="28"/>
        </w:rPr>
        <w:t>Грабенко</w:t>
      </w:r>
      <w:proofErr w:type="spellEnd"/>
      <w:r w:rsidRPr="000434FC">
        <w:rPr>
          <w:rFonts w:ascii="Times New Roman" w:hAnsi="Times New Roman" w:cs="Times New Roman"/>
          <w:sz w:val="28"/>
          <w:szCs w:val="28"/>
        </w:rPr>
        <w:t xml:space="preserve">. Чудеса на песке. Практикум по песочной терапии. СПб: «Речь», 2010. </w:t>
      </w:r>
    </w:p>
    <w:sectPr w:rsidR="00970636" w:rsidRPr="000434FC" w:rsidSect="000434FC">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50FB"/>
    <w:multiLevelType w:val="hybridMultilevel"/>
    <w:tmpl w:val="0AD02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F00D4A"/>
    <w:multiLevelType w:val="hybridMultilevel"/>
    <w:tmpl w:val="16006F3E"/>
    <w:lvl w:ilvl="0" w:tplc="2CF4018E">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2EE1"/>
    <w:rsid w:val="00002C71"/>
    <w:rsid w:val="000434FC"/>
    <w:rsid w:val="001E2DD8"/>
    <w:rsid w:val="00215CF4"/>
    <w:rsid w:val="00345BE1"/>
    <w:rsid w:val="005115F3"/>
    <w:rsid w:val="00522EE1"/>
    <w:rsid w:val="008E0892"/>
    <w:rsid w:val="008F53D7"/>
    <w:rsid w:val="00970636"/>
    <w:rsid w:val="00B55726"/>
    <w:rsid w:val="00E129E9"/>
    <w:rsid w:val="00E15436"/>
    <w:rsid w:val="00F758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EE1"/>
  </w:style>
  <w:style w:type="paragraph" w:styleId="1">
    <w:name w:val="heading 1"/>
    <w:basedOn w:val="a"/>
    <w:link w:val="10"/>
    <w:uiPriority w:val="9"/>
    <w:qFormat/>
    <w:rsid w:val="00002C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EE1"/>
    <w:pPr>
      <w:ind w:left="720"/>
      <w:contextualSpacing/>
    </w:pPr>
  </w:style>
  <w:style w:type="character" w:customStyle="1" w:styleId="10">
    <w:name w:val="Заголовок 1 Знак"/>
    <w:basedOn w:val="a0"/>
    <w:link w:val="1"/>
    <w:uiPriority w:val="9"/>
    <w:rsid w:val="00002C71"/>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002C7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1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17</Pages>
  <Words>3086</Words>
  <Characters>17595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Казакова Оксана</dc:creator>
  <cp:lastModifiedBy>Казакова Оксана</cp:lastModifiedBy>
  <cp:revision>5</cp:revision>
  <cp:lastPrinted>2022-10-21T09:17:00Z</cp:lastPrinted>
  <dcterms:created xsi:type="dcterms:W3CDTF">2022-04-22T08:12:00Z</dcterms:created>
  <dcterms:modified xsi:type="dcterms:W3CDTF">2022-11-28T08:32:00Z</dcterms:modified>
</cp:coreProperties>
</file>